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A79B6" w:rsidRDefault="00881D84">
      <w:r>
        <w:rPr>
          <w:noProof/>
        </w:rPr>
        <mc:AlternateContent>
          <mc:Choice Requires="wps">
            <w:drawing>
              <wp:anchor distT="0" distB="0" distL="114300" distR="114300" simplePos="0" relativeHeight="251654144" behindDoc="0" locked="0" layoutInCell="1" allowOverlap="1">
                <wp:simplePos x="0" y="0"/>
                <wp:positionH relativeFrom="column">
                  <wp:posOffset>-704215</wp:posOffset>
                </wp:positionH>
                <wp:positionV relativeFrom="paragraph">
                  <wp:posOffset>-776605</wp:posOffset>
                </wp:positionV>
                <wp:extent cx="655955" cy="548005"/>
                <wp:effectExtent l="0" t="0" r="10795" b="23495"/>
                <wp:wrapNone/>
                <wp:docPr id="20"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548005"/>
                        </a:xfrm>
                        <a:prstGeom prst="rect">
                          <a:avLst/>
                        </a:prstGeom>
                        <a:solidFill>
                          <a:srgbClr val="FFFFFF"/>
                        </a:solidFill>
                        <a:ln w="6350">
                          <a:solidFill>
                            <a:srgbClr val="FFFFFF"/>
                          </a:solidFill>
                          <a:miter lim="800000"/>
                          <a:headEnd/>
                          <a:tailEnd/>
                        </a:ln>
                      </wps:spPr>
                      <wps:txbx>
                        <w:txbxContent>
                          <w:p w:rsidR="00DA79B6" w:rsidRDefault="00881D84" w:rsidP="00352693">
                            <w:pPr>
                              <w:ind w:left="420" w:hangingChars="200" w:hanging="420"/>
                            </w:pPr>
                            <w:r>
                              <w:rPr>
                                <w:noProof/>
                              </w:rPr>
                              <w:drawing>
                                <wp:inline distT="0" distB="0" distL="0" distR="0">
                                  <wp:extent cx="548640" cy="430530"/>
                                  <wp:effectExtent l="0" t="0" r="0" b="7620"/>
                                  <wp:docPr id="2"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 cy="430530"/>
                                          </a:xfrm>
                                          <a:prstGeom prst="rect">
                                            <a:avLst/>
                                          </a:prstGeom>
                                          <a:noFill/>
                                          <a:ln>
                                            <a:noFill/>
                                          </a:ln>
                                        </pic:spPr>
                                      </pic:pic>
                                    </a:graphicData>
                                  </a:graphic>
                                </wp:inline>
                              </w:drawing>
                            </w:r>
                            <w:r w:rsidR="00DA79B6">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5" o:spid="_x0000_s1026" type="#_x0000_t202" style="position:absolute;left:0;text-align:left;margin-left:-55.45pt;margin-top:-61.15pt;width:51.65pt;height:43.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" strokecolor="white" strokeweight=".5pt">
                <v:textbox>
                  <w:txbxContent>
                    <w:p w:rsidR="00DA79B6" w:rsidRDefault="00881D84" w:rsidP="00352693">
                      <w:pPr>
                        <w:ind w:left="420" w:hangingChars="200" w:hanging="420"/>
                      </w:pPr>
                      <w:r>
                        <w:rPr>
                          <w:noProof/>
                        </w:rPr>
                        <w:drawing>
                          <wp:inline distT="0" distB="0" distL="0" distR="0">
                            <wp:extent cx="548640" cy="430530"/>
                            <wp:effectExtent l="0" t="0" r="0" b="7620"/>
                            <wp:docPr id="2"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 cy="430530"/>
                                    </a:xfrm>
                                    <a:prstGeom prst="rect">
                                      <a:avLst/>
                                    </a:prstGeom>
                                    <a:noFill/>
                                    <a:ln>
                                      <a:noFill/>
                                    </a:ln>
                                  </pic:spPr>
                                </pic:pic>
                              </a:graphicData>
                            </a:graphic>
                          </wp:inline>
                        </w:drawing>
                      </w:r>
                      <w:r w:rsidR="00DA79B6">
                        <w:rPr>
                          <w:rFonts w:hint="eastAsia"/>
                        </w:rPr>
                        <w:t xml:space="preserve">　　　　　</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-47625</wp:posOffset>
                </wp:positionH>
                <wp:positionV relativeFrom="paragraph">
                  <wp:posOffset>-840740</wp:posOffset>
                </wp:positionV>
                <wp:extent cx="3818255" cy="483235"/>
                <wp:effectExtent l="0" t="0" r="1270" b="0"/>
                <wp:wrapNone/>
                <wp:docPr id="19"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8255" cy="48323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DA79B6" w:rsidRPr="00F22BC8" w:rsidRDefault="00DA79B6">
                            <w:pPr>
                              <w:rPr>
                                <w:rFonts w:ascii="ＭＳ ゴシック" w:eastAsia="ＭＳ ゴシック" w:hAnsi="ＭＳ ゴシック"/>
                                <w:sz w:val="40"/>
                                <w:szCs w:val="40"/>
                              </w:rPr>
                            </w:pPr>
                            <w:r w:rsidRPr="00F22BC8">
                              <w:rPr>
                                <w:rFonts w:ascii="ＭＳ ゴシック" w:eastAsia="ＭＳ ゴシック" w:hAnsi="ＭＳ ゴシック" w:hint="eastAsia"/>
                                <w:sz w:val="40"/>
                                <w:szCs w:val="40"/>
                              </w:rPr>
                              <w:t>神奈川ネットワーク運動・平塚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7" type="#_x0000_t202" style="position:absolute;left:0;text-align:left;margin-left:-3.75pt;margin-top:-66.2pt;width:300.65pt;height:38.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" stroked="f" strokeweight=".5pt">
                <v:textbox>
                  <w:txbxContent>
                    <w:p w:rsidR="00DA79B6" w:rsidRPr="00F22BC8" w:rsidRDefault="00DA79B6">
                      <w:pPr>
                        <w:rPr>
                          <w:rFonts w:ascii="ＭＳ ゴシック" w:eastAsia="ＭＳ ゴシック" w:hAnsi="ＭＳ ゴシック"/>
                          <w:sz w:val="40"/>
                          <w:szCs w:val="40"/>
                        </w:rPr>
                      </w:pPr>
                      <w:r w:rsidRPr="00F22BC8">
                        <w:rPr>
                          <w:rFonts w:ascii="ＭＳ ゴシック" w:eastAsia="ＭＳ ゴシック" w:hAnsi="ＭＳ ゴシック" w:hint="eastAsia"/>
                          <w:sz w:val="40"/>
                          <w:szCs w:val="40"/>
                        </w:rPr>
                        <w:t>神奈川ネットワーク運動・平塚</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-800735</wp:posOffset>
                </wp:positionH>
                <wp:positionV relativeFrom="paragraph">
                  <wp:posOffset>-916305</wp:posOffset>
                </wp:positionV>
                <wp:extent cx="6972300" cy="1692910"/>
                <wp:effectExtent l="18415" t="17145" r="19685" b="1397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692910"/>
                        </a:xfrm>
                        <a:prstGeom prst="rect">
                          <a:avLst/>
                        </a:prstGeom>
                        <a:solidFill>
                          <a:srgbClr val="FFFFFF"/>
                        </a:solidFill>
                        <a:ln w="25400">
                          <a:solidFill>
                            <a:srgbClr val="4F81BD"/>
                          </a:solidFill>
                          <a:miter lim="800000"/>
                          <a:headEnd/>
                          <a:tailEnd/>
                        </a:ln>
                      </wps:spPr>
                      <wps:txbx>
                        <w:txbxContent>
                          <w:p w:rsidR="00DA79B6" w:rsidRPr="00976F23" w:rsidRDefault="00DA79B6" w:rsidP="00976F23">
                            <w:pPr>
                              <w:spacing w:line="320" w:lineRule="exact"/>
                              <w:ind w:firstLineChars="3300" w:firstLine="9240"/>
                              <w:rPr>
                                <w:rFonts w:ascii="ＭＳ Ｐゴシック" w:eastAsia="ＭＳ Ｐゴシック" w:hAnsi="ＭＳ Ｐゴシック"/>
                                <w:sz w:val="28"/>
                                <w:szCs w:val="28"/>
                              </w:rPr>
                            </w:pPr>
                            <w:r w:rsidRPr="00976F23">
                              <w:rPr>
                                <w:rFonts w:ascii="ＭＳ Ｐゴシック" w:eastAsia="ＭＳ Ｐゴシック" w:hAnsi="ＭＳ Ｐゴシック"/>
                                <w:sz w:val="28"/>
                                <w:szCs w:val="28"/>
                              </w:rPr>
                              <w:t>N</w:t>
                            </w:r>
                            <w:r w:rsidR="004121BC">
                              <w:rPr>
                                <w:rFonts w:ascii="ＭＳ Ｐゴシック" w:eastAsia="ＭＳ Ｐゴシック" w:hAnsi="ＭＳ Ｐゴシック"/>
                                <w:sz w:val="28"/>
                                <w:szCs w:val="28"/>
                              </w:rPr>
                              <w:t>o.1</w:t>
                            </w:r>
                            <w:r w:rsidR="004121BC">
                              <w:rPr>
                                <w:rFonts w:ascii="ＭＳ Ｐゴシック" w:eastAsia="ＭＳ Ｐゴシック" w:hAnsi="ＭＳ Ｐゴシック" w:hint="eastAsia"/>
                                <w:sz w:val="28"/>
                                <w:szCs w:val="28"/>
                              </w:rPr>
                              <w:t>30</w:t>
                            </w:r>
                          </w:p>
                          <w:p w:rsidR="00DA79B6" w:rsidRPr="00976F23" w:rsidRDefault="00DA79B6" w:rsidP="00411A7D">
                            <w:pPr>
                              <w:spacing w:line="320" w:lineRule="exact"/>
                              <w:ind w:firstLineChars="350" w:firstLine="1400"/>
                              <w:rPr>
                                <w:rFonts w:ascii="ＭＳ Ｐゴシック" w:eastAsia="ＭＳ Ｐゴシック" w:hAnsi="ＭＳ Ｐゴシック"/>
                                <w:sz w:val="28"/>
                                <w:szCs w:val="28"/>
                              </w:rPr>
                            </w:pPr>
                            <w:r w:rsidRPr="00976F23">
                              <w:rPr>
                                <w:rFonts w:ascii="ＭＳ Ｐゴシック" w:eastAsia="ＭＳ Ｐゴシック" w:hAnsi="ＭＳ Ｐゴシック" w:hint="eastAsia"/>
                                <w:sz w:val="40"/>
                                <w:szCs w:val="40"/>
                              </w:rPr>
                              <w:t xml:space="preserve">　</w:t>
                            </w:r>
                            <w:r w:rsidRPr="00976F23">
                              <w:rPr>
                                <w:rFonts w:ascii="ＭＳ Ｐゴシック" w:eastAsia="ＭＳ Ｐゴシック" w:hAnsi="ＭＳ Ｐゴシック" w:hint="eastAsia"/>
                                <w:sz w:val="28"/>
                                <w:szCs w:val="28"/>
                              </w:rPr>
                              <w:t xml:space="preserve">　　　　　　</w:t>
                            </w:r>
                            <w:r w:rsidRPr="00976F23">
                              <w:rPr>
                                <w:rFonts w:ascii="ＭＳ Ｐゴシック" w:eastAsia="ＭＳ Ｐゴシック" w:hAnsi="ＭＳ Ｐゴシック"/>
                                <w:sz w:val="28"/>
                                <w:szCs w:val="28"/>
                              </w:rPr>
                              <w:t xml:space="preserve">                                   </w:t>
                            </w:r>
                            <w:r w:rsidRPr="00976F23">
                              <w:rPr>
                                <w:rFonts w:ascii="ＭＳ Ｐゴシック" w:eastAsia="ＭＳ Ｐゴシック" w:hAnsi="ＭＳ Ｐゴシック" w:hint="eastAsia"/>
                                <w:sz w:val="28"/>
                                <w:szCs w:val="28"/>
                              </w:rPr>
                              <w:t xml:space="preserve">　　　　　</w:t>
                            </w:r>
                            <w:r>
                              <w:rPr>
                                <w:rFonts w:ascii="ＭＳ Ｐゴシック" w:eastAsia="ＭＳ Ｐゴシック" w:hAnsi="ＭＳ Ｐゴシック" w:hint="eastAsia"/>
                                <w:sz w:val="28"/>
                                <w:szCs w:val="28"/>
                              </w:rPr>
                              <w:t xml:space="preserve">　　</w:t>
                            </w:r>
                            <w:r w:rsidRPr="00976F23">
                              <w:rPr>
                                <w:rFonts w:ascii="ＭＳ Ｐゴシック" w:eastAsia="ＭＳ Ｐゴシック" w:hAnsi="ＭＳ Ｐゴシック"/>
                                <w:sz w:val="28"/>
                                <w:szCs w:val="28"/>
                              </w:rPr>
                              <w:t>201</w:t>
                            </w:r>
                            <w:r w:rsidR="004121BC">
                              <w:rPr>
                                <w:rFonts w:ascii="ＭＳ Ｐゴシック" w:eastAsia="ＭＳ Ｐゴシック" w:hAnsi="ＭＳ Ｐゴシック" w:hint="eastAsia"/>
                                <w:sz w:val="28"/>
                                <w:szCs w:val="28"/>
                              </w:rPr>
                              <w:t>6</w:t>
                            </w:r>
                            <w:r w:rsidRPr="00976F23">
                              <w:rPr>
                                <w:rFonts w:ascii="ＭＳ Ｐゴシック" w:eastAsia="ＭＳ Ｐゴシック" w:hAnsi="ＭＳ Ｐゴシック" w:hint="eastAsia"/>
                                <w:sz w:val="28"/>
                                <w:szCs w:val="28"/>
                              </w:rPr>
                              <w:t>年</w:t>
                            </w:r>
                            <w:r w:rsidR="004121BC">
                              <w:rPr>
                                <w:rFonts w:ascii="ＭＳ Ｐゴシック" w:eastAsia="ＭＳ Ｐゴシック" w:hAnsi="ＭＳ Ｐゴシック" w:hint="eastAsia"/>
                                <w:sz w:val="28"/>
                                <w:szCs w:val="28"/>
                              </w:rPr>
                              <w:t>2</w:t>
                            </w:r>
                            <w:r w:rsidRPr="00976F23">
                              <w:rPr>
                                <w:rFonts w:ascii="ＭＳ Ｐゴシック" w:eastAsia="ＭＳ Ｐゴシック" w:hAnsi="ＭＳ Ｐゴシック" w:hint="eastAsia"/>
                                <w:sz w:val="28"/>
                                <w:szCs w:val="28"/>
                              </w:rPr>
                              <w:t>月</w:t>
                            </w:r>
                          </w:p>
                          <w:p w:rsidR="00DA79B6" w:rsidRPr="00976F23" w:rsidRDefault="00DA79B6" w:rsidP="006F7650">
                            <w:pPr>
                              <w:ind w:firstLineChars="350" w:firstLine="1960"/>
                              <w:rPr>
                                <w:rFonts w:ascii="HGP創英角ﾎﾟｯﾌﾟ体" w:eastAsia="HGP創英角ﾎﾟｯﾌﾟ体"/>
                                <w:sz w:val="56"/>
                                <w:szCs w:val="56"/>
                              </w:rPr>
                            </w:pPr>
                            <w:r w:rsidRPr="00F22BC8">
                              <w:rPr>
                                <w:rFonts w:ascii="HGP創英角ﾎﾟｯﾌﾟ体" w:eastAsia="HGP創英角ﾎﾟｯﾌﾟ体" w:hint="eastAsia"/>
                                <w:color w:val="4F81BD"/>
                                <w:sz w:val="56"/>
                                <w:szCs w:val="56"/>
                              </w:rPr>
                              <w:t xml:space="preserve">　　　</w:t>
                            </w:r>
                            <w:r w:rsidRPr="00976F23">
                              <w:rPr>
                                <w:rFonts w:ascii="HGP創英角ﾎﾟｯﾌﾟ体" w:eastAsia="HGP創英角ﾎﾟｯﾌﾟ体" w:hint="eastAsia"/>
                                <w:sz w:val="56"/>
                                <w:szCs w:val="56"/>
                              </w:rPr>
                              <w:t xml:space="preserve">生き活きレポート　</w:t>
                            </w:r>
                          </w:p>
                          <w:p w:rsidR="00DA79B6" w:rsidRPr="00976F23" w:rsidRDefault="00DA79B6" w:rsidP="00411A7D">
                            <w:pPr>
                              <w:ind w:firstLineChars="1050" w:firstLine="2205"/>
                            </w:pPr>
                            <w:r w:rsidRPr="00976F23">
                              <w:rPr>
                                <w:rFonts w:hint="eastAsia"/>
                              </w:rPr>
                              <w:t xml:space="preserve">発行：神奈川ネットワーク運動・平塚　　　　</w:t>
                            </w:r>
                            <w:r w:rsidRPr="00976F23">
                              <w:t xml:space="preserve">  </w:t>
                            </w:r>
                            <w:r w:rsidR="00C303D1">
                              <w:rPr>
                                <w:rFonts w:hint="eastAsia"/>
                              </w:rPr>
                              <w:t xml:space="preserve">　</w:t>
                            </w:r>
                            <w:r w:rsidRPr="00976F23">
                              <w:t xml:space="preserve"> </w:t>
                            </w:r>
                            <w:r w:rsidRPr="00976F23">
                              <w:rPr>
                                <w:rFonts w:hint="eastAsia"/>
                              </w:rPr>
                              <w:t>〒</w:t>
                            </w:r>
                            <w:r w:rsidRPr="00976F23">
                              <w:t xml:space="preserve">254-0033 </w:t>
                            </w:r>
                            <w:r w:rsidR="00C303D1">
                              <w:rPr>
                                <w:rFonts w:hint="eastAsia"/>
                              </w:rPr>
                              <w:t xml:space="preserve"> </w:t>
                            </w:r>
                            <w:r w:rsidRPr="00976F23">
                              <w:rPr>
                                <w:rFonts w:hint="eastAsia"/>
                              </w:rPr>
                              <w:t>平塚市老松町</w:t>
                            </w:r>
                            <w:r w:rsidRPr="00976F23">
                              <w:t>16</w:t>
                            </w:r>
                            <w:r w:rsidR="00C303D1">
                              <w:rPr>
                                <w:rFonts w:hint="eastAsia"/>
                              </w:rPr>
                              <w:t>-</w:t>
                            </w:r>
                            <w:r w:rsidRPr="00976F23">
                              <w:t>3</w:t>
                            </w:r>
                            <w:r w:rsidR="00C303D1">
                              <w:rPr>
                                <w:rFonts w:hint="eastAsia"/>
                              </w:rPr>
                              <w:t>-</w:t>
                            </w:r>
                            <w:r w:rsidRPr="00976F23">
                              <w:t>103</w:t>
                            </w:r>
                            <w:r w:rsidRPr="00976F23">
                              <w:rPr>
                                <w:rFonts w:hint="eastAsia"/>
                              </w:rPr>
                              <w:t xml:space="preserve">　　　　</w:t>
                            </w:r>
                          </w:p>
                          <w:p w:rsidR="00DA79B6" w:rsidRPr="00F22BC8" w:rsidRDefault="00DA79B6" w:rsidP="000838A5">
                            <w:pPr>
                              <w:rPr>
                                <w:color w:val="4F81BD"/>
                              </w:rPr>
                            </w:pPr>
                            <w:r w:rsidRPr="00976F23">
                              <w:t xml:space="preserve"> </w:t>
                            </w:r>
                            <w:r w:rsidRPr="00976F23">
                              <w:rPr>
                                <w:rFonts w:hint="eastAsia"/>
                              </w:rPr>
                              <w:t xml:space="preserve">　　　　　　　　</w:t>
                            </w:r>
                            <w:r w:rsidRPr="00976F23">
                              <w:t xml:space="preserve">  </w:t>
                            </w:r>
                            <w:r w:rsidRPr="00976F23">
                              <w:rPr>
                                <w:rFonts w:hint="eastAsia"/>
                              </w:rPr>
                              <w:t xml:space="preserve">　発行責任：佐藤秀子</w:t>
                            </w:r>
                            <w:r w:rsidRPr="00976F23">
                              <w:t xml:space="preserve">     http://hiratsuka.kgnet.gr.jp/    </w:t>
                            </w:r>
                            <w:r w:rsidRPr="00976F23">
                              <w:rPr>
                                <w:rFonts w:hint="eastAsia"/>
                              </w:rPr>
                              <w:t xml:space="preserve">　　　</w:t>
                            </w:r>
                            <w:r w:rsidRPr="00976F23">
                              <w:t xml:space="preserve"> Tel/Fax 0463-22-7732</w:t>
                            </w:r>
                            <w:r w:rsidRPr="00976F23">
                              <w:rPr>
                                <w:rFonts w:hint="eastAsia"/>
                              </w:rPr>
                              <w:t xml:space="preserve">　</w:t>
                            </w:r>
                            <w:r w:rsidRPr="00F22BC8">
                              <w:rPr>
                                <w:rFonts w:hint="eastAsia"/>
                                <w:color w:val="4F81BD"/>
                              </w:rPr>
                              <w:t xml:space="preserve">　　</w:t>
                            </w:r>
                            <w:r w:rsidRPr="00F22BC8">
                              <w:rPr>
                                <w:color w:val="4F81BD"/>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63.05pt;margin-top:-72.15pt;width:549pt;height:133.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" strokecolor="#4f81bd" strokeweight="2pt">
                <v:textbox inset="5.85pt,.7pt,5.85pt,.7pt">
                  <w:txbxContent>
                    <w:p w:rsidR="00DA79B6" w:rsidRPr="00976F23" w:rsidRDefault="00DA79B6" w:rsidP="00976F23">
                      <w:pPr>
                        <w:spacing w:line="320" w:lineRule="exact"/>
                        <w:ind w:firstLineChars="3300" w:firstLine="9240"/>
                        <w:rPr>
                          <w:rFonts w:ascii="ＭＳ Ｐゴシック" w:eastAsia="ＭＳ Ｐゴシック" w:hAnsi="ＭＳ Ｐゴシック"/>
                          <w:sz w:val="28"/>
                          <w:szCs w:val="28"/>
                        </w:rPr>
                      </w:pPr>
                      <w:r w:rsidRPr="00976F23">
                        <w:rPr>
                          <w:rFonts w:ascii="ＭＳ Ｐゴシック" w:eastAsia="ＭＳ Ｐゴシック" w:hAnsi="ＭＳ Ｐゴシック"/>
                          <w:sz w:val="28"/>
                          <w:szCs w:val="28"/>
                        </w:rPr>
                        <w:t>N</w:t>
                      </w:r>
                      <w:r w:rsidR="004121BC">
                        <w:rPr>
                          <w:rFonts w:ascii="ＭＳ Ｐゴシック" w:eastAsia="ＭＳ Ｐゴシック" w:hAnsi="ＭＳ Ｐゴシック"/>
                          <w:sz w:val="28"/>
                          <w:szCs w:val="28"/>
                        </w:rPr>
                        <w:t>o.1</w:t>
                      </w:r>
                      <w:r w:rsidR="004121BC">
                        <w:rPr>
                          <w:rFonts w:ascii="ＭＳ Ｐゴシック" w:eastAsia="ＭＳ Ｐゴシック" w:hAnsi="ＭＳ Ｐゴシック" w:hint="eastAsia"/>
                          <w:sz w:val="28"/>
                          <w:szCs w:val="28"/>
                        </w:rPr>
                        <w:t>30</w:t>
                      </w:r>
                    </w:p>
                    <w:p w:rsidR="00DA79B6" w:rsidRPr="00976F23" w:rsidRDefault="00DA79B6" w:rsidP="00411A7D">
                      <w:pPr>
                        <w:spacing w:line="320" w:lineRule="exact"/>
                        <w:ind w:firstLineChars="350" w:firstLine="1400"/>
                        <w:rPr>
                          <w:rFonts w:ascii="ＭＳ Ｐゴシック" w:eastAsia="ＭＳ Ｐゴシック" w:hAnsi="ＭＳ Ｐゴシック"/>
                          <w:sz w:val="28"/>
                          <w:szCs w:val="28"/>
                        </w:rPr>
                      </w:pPr>
                      <w:r w:rsidRPr="00976F23">
                        <w:rPr>
                          <w:rFonts w:ascii="ＭＳ Ｐゴシック" w:eastAsia="ＭＳ Ｐゴシック" w:hAnsi="ＭＳ Ｐゴシック" w:hint="eastAsia"/>
                          <w:sz w:val="40"/>
                          <w:szCs w:val="40"/>
                        </w:rPr>
                        <w:t xml:space="preserve">　</w:t>
                      </w:r>
                      <w:r w:rsidRPr="00976F23">
                        <w:rPr>
                          <w:rFonts w:ascii="ＭＳ Ｐゴシック" w:eastAsia="ＭＳ Ｐゴシック" w:hAnsi="ＭＳ Ｐゴシック" w:hint="eastAsia"/>
                          <w:sz w:val="28"/>
                          <w:szCs w:val="28"/>
                        </w:rPr>
                        <w:t xml:space="preserve">　　　　　　</w:t>
                      </w:r>
                      <w:r w:rsidRPr="00976F23">
                        <w:rPr>
                          <w:rFonts w:ascii="ＭＳ Ｐゴシック" w:eastAsia="ＭＳ Ｐゴシック" w:hAnsi="ＭＳ Ｐゴシック"/>
                          <w:sz w:val="28"/>
                          <w:szCs w:val="28"/>
                        </w:rPr>
                        <w:t xml:space="preserve">                                   </w:t>
                      </w:r>
                      <w:r w:rsidRPr="00976F23">
                        <w:rPr>
                          <w:rFonts w:ascii="ＭＳ Ｐゴシック" w:eastAsia="ＭＳ Ｐゴシック" w:hAnsi="ＭＳ Ｐゴシック" w:hint="eastAsia"/>
                          <w:sz w:val="28"/>
                          <w:szCs w:val="28"/>
                        </w:rPr>
                        <w:t xml:space="preserve">　　　　　</w:t>
                      </w:r>
                      <w:r>
                        <w:rPr>
                          <w:rFonts w:ascii="ＭＳ Ｐゴシック" w:eastAsia="ＭＳ Ｐゴシック" w:hAnsi="ＭＳ Ｐゴシック" w:hint="eastAsia"/>
                          <w:sz w:val="28"/>
                          <w:szCs w:val="28"/>
                        </w:rPr>
                        <w:t xml:space="preserve">　　</w:t>
                      </w:r>
                      <w:r w:rsidRPr="00976F23">
                        <w:rPr>
                          <w:rFonts w:ascii="ＭＳ Ｐゴシック" w:eastAsia="ＭＳ Ｐゴシック" w:hAnsi="ＭＳ Ｐゴシック"/>
                          <w:sz w:val="28"/>
                          <w:szCs w:val="28"/>
                        </w:rPr>
                        <w:t>201</w:t>
                      </w:r>
                      <w:r w:rsidR="004121BC">
                        <w:rPr>
                          <w:rFonts w:ascii="ＭＳ Ｐゴシック" w:eastAsia="ＭＳ Ｐゴシック" w:hAnsi="ＭＳ Ｐゴシック" w:hint="eastAsia"/>
                          <w:sz w:val="28"/>
                          <w:szCs w:val="28"/>
                        </w:rPr>
                        <w:t>6</w:t>
                      </w:r>
                      <w:r w:rsidRPr="00976F23">
                        <w:rPr>
                          <w:rFonts w:ascii="ＭＳ Ｐゴシック" w:eastAsia="ＭＳ Ｐゴシック" w:hAnsi="ＭＳ Ｐゴシック" w:hint="eastAsia"/>
                          <w:sz w:val="28"/>
                          <w:szCs w:val="28"/>
                        </w:rPr>
                        <w:t>年</w:t>
                      </w:r>
                      <w:r w:rsidR="004121BC">
                        <w:rPr>
                          <w:rFonts w:ascii="ＭＳ Ｐゴシック" w:eastAsia="ＭＳ Ｐゴシック" w:hAnsi="ＭＳ Ｐゴシック" w:hint="eastAsia"/>
                          <w:sz w:val="28"/>
                          <w:szCs w:val="28"/>
                        </w:rPr>
                        <w:t>2</w:t>
                      </w:r>
                      <w:r w:rsidRPr="00976F23">
                        <w:rPr>
                          <w:rFonts w:ascii="ＭＳ Ｐゴシック" w:eastAsia="ＭＳ Ｐゴシック" w:hAnsi="ＭＳ Ｐゴシック" w:hint="eastAsia"/>
                          <w:sz w:val="28"/>
                          <w:szCs w:val="28"/>
                        </w:rPr>
                        <w:t>月</w:t>
                      </w:r>
                    </w:p>
                    <w:p w:rsidR="00DA79B6" w:rsidRPr="00976F23" w:rsidRDefault="00DA79B6" w:rsidP="006F7650">
                      <w:pPr>
                        <w:ind w:firstLineChars="350" w:firstLine="1960"/>
                        <w:rPr>
                          <w:rFonts w:ascii="HGP創英角ﾎﾟｯﾌﾟ体" w:eastAsia="HGP創英角ﾎﾟｯﾌﾟ体"/>
                          <w:sz w:val="56"/>
                          <w:szCs w:val="56"/>
                        </w:rPr>
                      </w:pPr>
                      <w:r w:rsidRPr="00F22BC8">
                        <w:rPr>
                          <w:rFonts w:ascii="HGP創英角ﾎﾟｯﾌﾟ体" w:eastAsia="HGP創英角ﾎﾟｯﾌﾟ体" w:hint="eastAsia"/>
                          <w:color w:val="4F81BD"/>
                          <w:sz w:val="56"/>
                          <w:szCs w:val="56"/>
                        </w:rPr>
                        <w:t xml:space="preserve">　　　</w:t>
                      </w:r>
                      <w:r w:rsidRPr="00976F23">
                        <w:rPr>
                          <w:rFonts w:ascii="HGP創英角ﾎﾟｯﾌﾟ体" w:eastAsia="HGP創英角ﾎﾟｯﾌﾟ体" w:hint="eastAsia"/>
                          <w:sz w:val="56"/>
                          <w:szCs w:val="56"/>
                        </w:rPr>
                        <w:t xml:space="preserve">生き活きレポート　</w:t>
                      </w:r>
                    </w:p>
                    <w:p w:rsidR="00DA79B6" w:rsidRPr="00976F23" w:rsidRDefault="00DA79B6" w:rsidP="00411A7D">
                      <w:pPr>
                        <w:ind w:firstLineChars="1050" w:firstLine="2205"/>
                      </w:pPr>
                      <w:r w:rsidRPr="00976F23">
                        <w:rPr>
                          <w:rFonts w:hint="eastAsia"/>
                        </w:rPr>
                        <w:t xml:space="preserve">発行：神奈川ネットワーク運動・平塚　　　　</w:t>
                      </w:r>
                      <w:r w:rsidRPr="00976F23">
                        <w:t xml:space="preserve">  </w:t>
                      </w:r>
                      <w:r w:rsidR="00C303D1">
                        <w:rPr>
                          <w:rFonts w:hint="eastAsia"/>
                        </w:rPr>
                        <w:t xml:space="preserve">　</w:t>
                      </w:r>
                      <w:r w:rsidRPr="00976F23">
                        <w:t xml:space="preserve"> </w:t>
                      </w:r>
                      <w:r w:rsidRPr="00976F23">
                        <w:rPr>
                          <w:rFonts w:hint="eastAsia"/>
                        </w:rPr>
                        <w:t>〒</w:t>
                      </w:r>
                      <w:r w:rsidRPr="00976F23">
                        <w:t xml:space="preserve">254-0033 </w:t>
                      </w:r>
                      <w:r w:rsidR="00C303D1">
                        <w:rPr>
                          <w:rFonts w:hint="eastAsia"/>
                        </w:rPr>
                        <w:t xml:space="preserve"> </w:t>
                      </w:r>
                      <w:r w:rsidRPr="00976F23">
                        <w:rPr>
                          <w:rFonts w:hint="eastAsia"/>
                        </w:rPr>
                        <w:t>平塚市老松町</w:t>
                      </w:r>
                      <w:r w:rsidRPr="00976F23">
                        <w:t>16</w:t>
                      </w:r>
                      <w:r w:rsidR="00C303D1">
                        <w:rPr>
                          <w:rFonts w:hint="eastAsia"/>
                        </w:rPr>
                        <w:t>-</w:t>
                      </w:r>
                      <w:r w:rsidRPr="00976F23">
                        <w:t>3</w:t>
                      </w:r>
                      <w:r w:rsidR="00C303D1">
                        <w:rPr>
                          <w:rFonts w:hint="eastAsia"/>
                        </w:rPr>
                        <w:t>-</w:t>
                      </w:r>
                      <w:r w:rsidRPr="00976F23">
                        <w:t>103</w:t>
                      </w:r>
                      <w:r w:rsidRPr="00976F23">
                        <w:rPr>
                          <w:rFonts w:hint="eastAsia"/>
                        </w:rPr>
                        <w:t xml:space="preserve">　　　　</w:t>
                      </w:r>
                    </w:p>
                    <w:p w:rsidR="00DA79B6" w:rsidRPr="00F22BC8" w:rsidRDefault="00DA79B6" w:rsidP="000838A5">
                      <w:pPr>
                        <w:rPr>
                          <w:color w:val="4F81BD"/>
                        </w:rPr>
                      </w:pPr>
                      <w:r w:rsidRPr="00976F23">
                        <w:t xml:space="preserve"> </w:t>
                      </w:r>
                      <w:r w:rsidRPr="00976F23">
                        <w:rPr>
                          <w:rFonts w:hint="eastAsia"/>
                        </w:rPr>
                        <w:t xml:space="preserve">　　　　　　　　</w:t>
                      </w:r>
                      <w:r w:rsidRPr="00976F23">
                        <w:t xml:space="preserve">  </w:t>
                      </w:r>
                      <w:r w:rsidRPr="00976F23">
                        <w:rPr>
                          <w:rFonts w:hint="eastAsia"/>
                        </w:rPr>
                        <w:t xml:space="preserve">　発行責任：佐藤秀子</w:t>
                      </w:r>
                      <w:r w:rsidRPr="00976F23">
                        <w:t xml:space="preserve">     http://hiratsuka.kgnet.gr.jp/    </w:t>
                      </w:r>
                      <w:r w:rsidRPr="00976F23">
                        <w:rPr>
                          <w:rFonts w:hint="eastAsia"/>
                        </w:rPr>
                        <w:t xml:space="preserve">　　　</w:t>
                      </w:r>
                      <w:r w:rsidRPr="00976F23">
                        <w:t xml:space="preserve"> Tel/Fax 0463-22-7732</w:t>
                      </w:r>
                      <w:r w:rsidRPr="00976F23">
                        <w:rPr>
                          <w:rFonts w:hint="eastAsia"/>
                        </w:rPr>
                        <w:t xml:space="preserve">　</w:t>
                      </w:r>
                      <w:r w:rsidRPr="00F22BC8">
                        <w:rPr>
                          <w:rFonts w:hint="eastAsia"/>
                          <w:color w:val="4F81BD"/>
                        </w:rPr>
                        <w:t xml:space="preserve">　　</w:t>
                      </w:r>
                      <w:r w:rsidRPr="00F22BC8">
                        <w:rPr>
                          <w:color w:val="4F81BD"/>
                        </w:rPr>
                        <w:t xml:space="preserve">                           </w:t>
                      </w:r>
                    </w:p>
                  </w:txbxContent>
                </v:textbox>
              </v:shape>
            </w:pict>
          </mc:Fallback>
        </mc:AlternateContent>
      </w:r>
      <w:r w:rsidR="00DA79B6">
        <w:rPr>
          <w:rFonts w:hint="eastAsia"/>
        </w:rPr>
        <w:t>いうものです。</w:t>
      </w:r>
    </w:p>
    <w:p w:rsidR="00DA79B6" w:rsidRPr="00A43CC1" w:rsidRDefault="00DA79B6">
      <w:pPr>
        <w:rPr>
          <w:color w:val="C00000"/>
        </w:rPr>
        <w:sectPr w:rsidR="00DA79B6" w:rsidRPr="00A43CC1" w:rsidSect="00231A59">
          <w:pgSz w:w="11906" w:h="16838"/>
          <w:pgMar w:top="1985" w:right="2268" w:bottom="1418" w:left="1701" w:header="851" w:footer="992" w:gutter="0"/>
          <w:cols w:space="425"/>
          <w:docGrid w:type="lines" w:linePitch="360"/>
        </w:sectPr>
      </w:pPr>
    </w:p>
    <w:p w:rsidR="00DA79B6" w:rsidRPr="00836015" w:rsidRDefault="00B64ECA">
      <w:pPr>
        <w:rPr>
          <w:b/>
        </w:rPr>
      </w:pPr>
      <w:r>
        <w:rPr>
          <w:noProof/>
        </w:rPr>
        <w:lastRenderedPageBreak/>
        <mc:AlternateContent>
          <mc:Choice Requires="wps">
            <w:drawing>
              <wp:anchor distT="0" distB="0" distL="114300" distR="114300" simplePos="0" relativeHeight="251680768" behindDoc="0" locked="0" layoutInCell="1" allowOverlap="1" wp14:anchorId="7C3D06AB" wp14:editId="4C35CC4D">
                <wp:simplePos x="0" y="0"/>
                <wp:positionH relativeFrom="column">
                  <wp:posOffset>5567045</wp:posOffset>
                </wp:positionH>
                <wp:positionV relativeFrom="paragraph">
                  <wp:posOffset>6717478</wp:posOffset>
                </wp:positionV>
                <wp:extent cx="0" cy="1925320"/>
                <wp:effectExtent l="0" t="0" r="19050" b="17780"/>
                <wp:wrapNone/>
                <wp:docPr id="1" name="直線コネクタ 1"/>
                <wp:cNvGraphicFramePr/>
                <a:graphic xmlns:a="http://schemas.openxmlformats.org/drawingml/2006/main">
                  <a:graphicData uri="http://schemas.microsoft.com/office/word/2010/wordprocessingShape">
                    <wps:wsp>
                      <wps:cNvCnPr/>
                      <wps:spPr>
                        <a:xfrm>
                          <a:off x="0" y="0"/>
                          <a:ext cx="0" cy="192532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8.35pt,528.95pt" to="438.35pt,68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" strokecolor="#4579b8 [3044]">
                <v:stroke dashstyle="dash"/>
              </v:line>
            </w:pict>
          </mc:Fallback>
        </mc:AlternateContent>
      </w:r>
      <w:r w:rsidR="003A4F59">
        <w:rPr>
          <w:noProof/>
        </w:rPr>
        <mc:AlternateContent>
          <mc:Choice Requires="wps">
            <w:drawing>
              <wp:anchor distT="0" distB="0" distL="114300" distR="114300" simplePos="0" relativeHeight="251679744" behindDoc="0" locked="0" layoutInCell="1" allowOverlap="1" wp14:anchorId="78FE6B9A" wp14:editId="5372F565">
                <wp:simplePos x="0" y="0"/>
                <wp:positionH relativeFrom="column">
                  <wp:posOffset>3556412</wp:posOffset>
                </wp:positionH>
                <wp:positionV relativeFrom="paragraph">
                  <wp:posOffset>6525372</wp:posOffset>
                </wp:positionV>
                <wp:extent cx="2634988" cy="2377440"/>
                <wp:effectExtent l="0" t="0" r="0" b="3810"/>
                <wp:wrapNone/>
                <wp:docPr id="24" name="テキスト ボックス 24"/>
                <wp:cNvGraphicFramePr/>
                <a:graphic xmlns:a="http://schemas.openxmlformats.org/drawingml/2006/main">
                  <a:graphicData uri="http://schemas.microsoft.com/office/word/2010/wordprocessingShape">
                    <wps:wsp>
                      <wps:cNvSpPr txBox="1"/>
                      <wps:spPr>
                        <a:xfrm>
                          <a:off x="0" y="0"/>
                          <a:ext cx="2634988" cy="23774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52724" w:rsidRDefault="00EA700D" w:rsidP="00E52724">
                            <w:r>
                              <w:rPr>
                                <w:rFonts w:hint="eastAsia"/>
                              </w:rPr>
                              <w:t>の暮らし</w:t>
                            </w:r>
                            <w:r w:rsidR="00C47F0C">
                              <w:rPr>
                                <w:rFonts w:hint="eastAsia"/>
                              </w:rPr>
                              <w:t>の課題</w:t>
                            </w:r>
                            <w:r>
                              <w:rPr>
                                <w:rFonts w:hint="eastAsia"/>
                              </w:rPr>
                              <w:t>も</w:t>
                            </w:r>
                            <w:r w:rsidR="00B15DCD">
                              <w:rPr>
                                <w:rFonts w:hint="eastAsia"/>
                              </w:rPr>
                              <w:t>垣間見え</w:t>
                            </w:r>
                            <w:r w:rsidR="00C47F0C">
                              <w:rPr>
                                <w:rFonts w:hint="eastAsia"/>
                              </w:rPr>
                              <w:t>てくるようです。</w:t>
                            </w:r>
                          </w:p>
                          <w:p w:rsidR="00B04BD8" w:rsidRDefault="00B04BD8" w:rsidP="0026238C">
                            <w:pPr>
                              <w:spacing w:before="240" w:line="400" w:lineRule="exact"/>
                              <w:ind w:firstLineChars="100" w:firstLine="220"/>
                              <w:rPr>
                                <w:sz w:val="22"/>
                                <w:szCs w:val="22"/>
                              </w:rPr>
                            </w:pPr>
                            <w:r>
                              <w:rPr>
                                <w:rFonts w:hint="eastAsia"/>
                                <w:sz w:val="22"/>
                                <w:szCs w:val="22"/>
                              </w:rPr>
                              <w:t>子どもたちを取り巻く環境は厳しさを増しています</w:t>
                            </w:r>
                            <w:r w:rsidRPr="00B04BD8">
                              <w:rPr>
                                <w:rFonts w:hint="eastAsia"/>
                                <w:sz w:val="22"/>
                                <w:szCs w:val="22"/>
                              </w:rPr>
                              <w:t>。</w:t>
                            </w:r>
                          </w:p>
                          <w:p w:rsidR="0004038B" w:rsidRPr="00B04BD8" w:rsidRDefault="00B04BD8" w:rsidP="003A4F59">
                            <w:pPr>
                              <w:ind w:firstLineChars="100" w:firstLine="220"/>
                              <w:rPr>
                                <w:sz w:val="22"/>
                                <w:szCs w:val="22"/>
                              </w:rPr>
                            </w:pPr>
                            <w:r>
                              <w:rPr>
                                <w:rFonts w:hint="eastAsia"/>
                                <w:sz w:val="22"/>
                                <w:szCs w:val="22"/>
                              </w:rPr>
                              <w:t>神奈川ネットワーク運動・平塚は子どもたち</w:t>
                            </w:r>
                            <w:r w:rsidR="00C13BB3">
                              <w:rPr>
                                <w:rFonts w:hint="eastAsia"/>
                                <w:sz w:val="22"/>
                                <w:szCs w:val="22"/>
                              </w:rPr>
                              <w:t>のことを気にかけている市民のみなさんと共に、子どもの</w:t>
                            </w:r>
                            <w:r w:rsidR="003A4F59">
                              <w:rPr>
                                <w:rFonts w:hint="eastAsia"/>
                                <w:sz w:val="22"/>
                                <w:szCs w:val="22"/>
                              </w:rPr>
                              <w:t>学びや育ちへの支援策を市民の役割も含め考え、</w:t>
                            </w:r>
                            <w:r w:rsidR="00C13BB3">
                              <w:rPr>
                                <w:rFonts w:hint="eastAsia"/>
                                <w:sz w:val="22"/>
                                <w:szCs w:val="22"/>
                              </w:rPr>
                              <w:t>政策提案に</w:t>
                            </w:r>
                            <w:r w:rsidR="003A4F59">
                              <w:rPr>
                                <w:rFonts w:hint="eastAsia"/>
                                <w:sz w:val="22"/>
                                <w:szCs w:val="22"/>
                              </w:rPr>
                              <w:t>つなげていきます。</w:t>
                            </w:r>
                            <w:r w:rsidR="0004038B" w:rsidRPr="00B04BD8">
                              <w:rPr>
                                <w:rFonts w:hint="eastAsia"/>
                                <w:sz w:val="22"/>
                                <w:szCs w:val="22"/>
                              </w:rPr>
                              <w:t xml:space="preserve">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4" o:spid="_x0000_s1029" type="#_x0000_t202" style="position:absolute;left:0;text-align:left;margin-left:280.05pt;margin-top:513.8pt;width:207.5pt;height:187.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" fillcolor="white [3201]" stroked="f" strokeweight=".5pt">
                <v:textbox style="layout-flow:vertical-ideographic">
                  <w:txbxContent>
                    <w:p w:rsidR="00E52724" w:rsidRDefault="00EA700D" w:rsidP="00E52724">
                      <w:r>
                        <w:rPr>
                          <w:rFonts w:hint="eastAsia"/>
                        </w:rPr>
                        <w:t>の暮らし</w:t>
                      </w:r>
                      <w:r w:rsidR="00C47F0C">
                        <w:rPr>
                          <w:rFonts w:hint="eastAsia"/>
                        </w:rPr>
                        <w:t>の課題</w:t>
                      </w:r>
                      <w:r>
                        <w:rPr>
                          <w:rFonts w:hint="eastAsia"/>
                        </w:rPr>
                        <w:t>も</w:t>
                      </w:r>
                      <w:r w:rsidR="00B15DCD">
                        <w:rPr>
                          <w:rFonts w:hint="eastAsia"/>
                        </w:rPr>
                        <w:t>垣間見え</w:t>
                      </w:r>
                      <w:r w:rsidR="00C47F0C">
                        <w:rPr>
                          <w:rFonts w:hint="eastAsia"/>
                        </w:rPr>
                        <w:t>てくるようです。</w:t>
                      </w:r>
                    </w:p>
                    <w:p w:rsidR="00B04BD8" w:rsidRDefault="00B04BD8" w:rsidP="0026238C">
                      <w:pPr>
                        <w:spacing w:before="240" w:line="400" w:lineRule="exact"/>
                        <w:ind w:firstLineChars="100" w:firstLine="220"/>
                        <w:rPr>
                          <w:sz w:val="22"/>
                          <w:szCs w:val="22"/>
                        </w:rPr>
                      </w:pPr>
                      <w:r>
                        <w:rPr>
                          <w:rFonts w:hint="eastAsia"/>
                          <w:sz w:val="22"/>
                          <w:szCs w:val="22"/>
                        </w:rPr>
                        <w:t>子どもたちを取り巻く環境は厳しさを増しています</w:t>
                      </w:r>
                      <w:r w:rsidRPr="00B04BD8">
                        <w:rPr>
                          <w:rFonts w:hint="eastAsia"/>
                          <w:sz w:val="22"/>
                          <w:szCs w:val="22"/>
                        </w:rPr>
                        <w:t>。</w:t>
                      </w:r>
                    </w:p>
                    <w:p w:rsidR="0004038B" w:rsidRPr="00B04BD8" w:rsidRDefault="00B04BD8" w:rsidP="003A4F59">
                      <w:pPr>
                        <w:ind w:firstLineChars="100" w:firstLine="220"/>
                        <w:rPr>
                          <w:sz w:val="22"/>
                          <w:szCs w:val="22"/>
                        </w:rPr>
                      </w:pPr>
                      <w:r>
                        <w:rPr>
                          <w:rFonts w:hint="eastAsia"/>
                          <w:sz w:val="22"/>
                          <w:szCs w:val="22"/>
                        </w:rPr>
                        <w:t>神奈川ネットワーク運動・平塚は子どもたち</w:t>
                      </w:r>
                      <w:r w:rsidR="00C13BB3">
                        <w:rPr>
                          <w:rFonts w:hint="eastAsia"/>
                          <w:sz w:val="22"/>
                          <w:szCs w:val="22"/>
                        </w:rPr>
                        <w:t>のことを気にかけている市民のみなさんと共に、子どもの</w:t>
                      </w:r>
                      <w:r w:rsidR="003A4F59">
                        <w:rPr>
                          <w:rFonts w:hint="eastAsia"/>
                          <w:sz w:val="22"/>
                          <w:szCs w:val="22"/>
                        </w:rPr>
                        <w:t>学びや育ちへの支援策を市民の役割も含め考え、</w:t>
                      </w:r>
                      <w:r w:rsidR="00C13BB3">
                        <w:rPr>
                          <w:rFonts w:hint="eastAsia"/>
                          <w:sz w:val="22"/>
                          <w:szCs w:val="22"/>
                        </w:rPr>
                        <w:t>政策提案に</w:t>
                      </w:r>
                      <w:r w:rsidR="003A4F59">
                        <w:rPr>
                          <w:rFonts w:hint="eastAsia"/>
                          <w:sz w:val="22"/>
                          <w:szCs w:val="22"/>
                        </w:rPr>
                        <w:t>つなげていきます。</w:t>
                      </w:r>
                      <w:r w:rsidR="0004038B" w:rsidRPr="00B04BD8">
                        <w:rPr>
                          <w:rFonts w:hint="eastAsia"/>
                          <w:sz w:val="22"/>
                          <w:szCs w:val="22"/>
                        </w:rPr>
                        <w:t xml:space="preserve">　　　　　　　　　　　　　　　　　</w:t>
                      </w:r>
                    </w:p>
                  </w:txbxContent>
                </v:textbox>
              </v:shape>
            </w:pict>
          </mc:Fallback>
        </mc:AlternateContent>
      </w:r>
      <w:r w:rsidR="00EA700D">
        <w:rPr>
          <w:noProof/>
        </w:rPr>
        <mc:AlternateContent>
          <mc:Choice Requires="wps">
            <w:drawing>
              <wp:anchor distT="0" distB="0" distL="114300" distR="114300" simplePos="0" relativeHeight="251677696" behindDoc="0" locked="0" layoutInCell="1" allowOverlap="1" wp14:anchorId="22A113CF" wp14:editId="1881BD6D">
                <wp:simplePos x="0" y="0"/>
                <wp:positionH relativeFrom="column">
                  <wp:posOffset>-897255</wp:posOffset>
                </wp:positionH>
                <wp:positionV relativeFrom="paragraph">
                  <wp:posOffset>4083386</wp:posOffset>
                </wp:positionV>
                <wp:extent cx="4528969" cy="1280160"/>
                <wp:effectExtent l="0" t="0" r="5080" b="0"/>
                <wp:wrapNone/>
                <wp:docPr id="22" name="テキスト ボックス 22"/>
                <wp:cNvGraphicFramePr/>
                <a:graphic xmlns:a="http://schemas.openxmlformats.org/drawingml/2006/main">
                  <a:graphicData uri="http://schemas.microsoft.com/office/word/2010/wordprocessingShape">
                    <wps:wsp>
                      <wps:cNvSpPr txBox="1"/>
                      <wps:spPr>
                        <a:xfrm>
                          <a:off x="0" y="0"/>
                          <a:ext cx="4528969" cy="12801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A20D2" w:rsidRDefault="00EA700D" w:rsidP="004D00FA">
                            <w:pPr>
                              <w:rPr>
                                <w:sz w:val="22"/>
                                <w:szCs w:val="22"/>
                              </w:rPr>
                            </w:pPr>
                            <w:r>
                              <w:rPr>
                                <w:rFonts w:hint="eastAsia"/>
                              </w:rPr>
                              <w:t>し</w:t>
                            </w:r>
                            <w:r w:rsidR="004D00FA">
                              <w:rPr>
                                <w:rFonts w:hint="eastAsia"/>
                                <w:sz w:val="22"/>
                                <w:szCs w:val="22"/>
                              </w:rPr>
                              <w:t>て現在</w:t>
                            </w:r>
                            <w:r w:rsidR="004D00FA" w:rsidRPr="004D00FA">
                              <w:rPr>
                                <w:rFonts w:hint="eastAsia"/>
                                <w:w w:val="67"/>
                                <w:sz w:val="22"/>
                                <w:szCs w:val="22"/>
                                <w:eastAsianLayout w:id="1096942592" w:vert="1" w:vertCompress="1"/>
                              </w:rPr>
                              <w:t>１６</w:t>
                            </w:r>
                            <w:r w:rsidR="004D00FA">
                              <w:rPr>
                                <w:rFonts w:hint="eastAsia"/>
                                <w:sz w:val="22"/>
                                <w:szCs w:val="22"/>
                              </w:rPr>
                              <w:t>カ所の町内</w:t>
                            </w:r>
                            <w:r w:rsidR="00B93076" w:rsidRPr="00B93076">
                              <w:rPr>
                                <w:rFonts w:hint="eastAsia"/>
                                <w:sz w:val="22"/>
                                <w:szCs w:val="22"/>
                              </w:rPr>
                              <w:t>福祉村</w:t>
                            </w:r>
                            <w:r w:rsidR="004D00FA">
                              <w:rPr>
                                <w:rFonts w:hint="eastAsia"/>
                                <w:sz w:val="22"/>
                                <w:szCs w:val="22"/>
                              </w:rPr>
                              <w:t>が設置されて</w:t>
                            </w:r>
                            <w:r w:rsidR="0073772C">
                              <w:rPr>
                                <w:rFonts w:hint="eastAsia"/>
                                <w:sz w:val="22"/>
                                <w:szCs w:val="22"/>
                              </w:rPr>
                              <w:t>いますが、</w:t>
                            </w:r>
                            <w:r w:rsidR="00CA20D2">
                              <w:rPr>
                                <w:rFonts w:hint="eastAsia"/>
                                <w:sz w:val="22"/>
                                <w:szCs w:val="22"/>
                              </w:rPr>
                              <w:t>学習支援に積極</w:t>
                            </w:r>
                            <w:r w:rsidR="00E52724">
                              <w:rPr>
                                <w:rFonts w:hint="eastAsia"/>
                                <w:sz w:val="22"/>
                                <w:szCs w:val="22"/>
                              </w:rPr>
                              <w:t>的</w:t>
                            </w:r>
                            <w:r w:rsidR="00CA20D2">
                              <w:rPr>
                                <w:rFonts w:hint="eastAsia"/>
                                <w:sz w:val="22"/>
                                <w:szCs w:val="22"/>
                              </w:rPr>
                              <w:t xml:space="preserve">に取組んでいる福祉村があります。　</w:t>
                            </w:r>
                          </w:p>
                          <w:p w:rsidR="00E52724" w:rsidRPr="00B93076" w:rsidRDefault="00CA20D2" w:rsidP="004D00FA">
                            <w:pPr>
                              <w:rPr>
                                <w:sz w:val="22"/>
                                <w:szCs w:val="22"/>
                              </w:rPr>
                            </w:pPr>
                            <w:r>
                              <w:rPr>
                                <w:rFonts w:hint="eastAsia"/>
                                <w:sz w:val="22"/>
                                <w:szCs w:val="22"/>
                              </w:rPr>
                              <w:t xml:space="preserve">　そのうちの一つ岡崎地区の</w:t>
                            </w:r>
                            <w:r w:rsidR="00E52724">
                              <w:rPr>
                                <w:rFonts w:hint="eastAsia"/>
                                <w:sz w:val="22"/>
                                <w:szCs w:val="22"/>
                              </w:rPr>
                              <w:t>「おかざき</w:t>
                            </w:r>
                            <w:r>
                              <w:rPr>
                                <w:rFonts w:hint="eastAsia"/>
                                <w:sz w:val="22"/>
                                <w:szCs w:val="22"/>
                              </w:rPr>
                              <w:t>鈴の</w:t>
                            </w:r>
                            <w:r w:rsidR="00E52724">
                              <w:rPr>
                                <w:rFonts w:hint="eastAsia"/>
                                <w:sz w:val="22"/>
                                <w:szCs w:val="22"/>
                              </w:rPr>
                              <w:t>里」</w:t>
                            </w:r>
                            <w:r>
                              <w:rPr>
                                <w:rFonts w:hint="eastAsia"/>
                                <w:sz w:val="22"/>
                                <w:szCs w:val="22"/>
                              </w:rPr>
                              <w:t>では</w:t>
                            </w:r>
                            <w:r w:rsidR="00E52724">
                              <w:rPr>
                                <w:rFonts w:hint="eastAsia"/>
                                <w:sz w:val="22"/>
                                <w:szCs w:val="22"/>
                              </w:rPr>
                              <w:t>岡崎小学校の児童を対象に毎週土曜日に国数を中心とした学習支援を行っています。現在約</w:t>
                            </w:r>
                            <w:r w:rsidR="00E52724" w:rsidRPr="00E52724">
                              <w:rPr>
                                <w:rFonts w:hint="eastAsia"/>
                                <w:w w:val="67"/>
                                <w:sz w:val="22"/>
                                <w:szCs w:val="22"/>
                                <w:eastAsianLayout w:id="1096952320" w:vert="1" w:vertCompress="1"/>
                              </w:rPr>
                              <w:t>８０</w:t>
                            </w:r>
                            <w:r w:rsidR="00E52724">
                              <w:rPr>
                                <w:rFonts w:hint="eastAsia"/>
                                <w:sz w:val="22"/>
                                <w:szCs w:val="22"/>
                              </w:rPr>
                              <w:t>人の子どもたちが利用して</w:t>
                            </w:r>
                            <w:r w:rsidR="00B15DCD">
                              <w:rPr>
                                <w:rFonts w:hint="eastAsia"/>
                                <w:sz w:val="22"/>
                                <w:szCs w:val="22"/>
                              </w:rPr>
                              <w:t>おり</w:t>
                            </w:r>
                            <w:r w:rsidR="00E52724">
                              <w:rPr>
                                <w:rFonts w:hint="eastAsia"/>
                                <w:sz w:val="22"/>
                                <w:szCs w:val="22"/>
                              </w:rPr>
                              <w:t>、困窮</w:t>
                            </w:r>
                            <w:r w:rsidR="00B15DCD">
                              <w:rPr>
                                <w:rFonts w:hint="eastAsia"/>
                                <w:sz w:val="22"/>
                                <w:szCs w:val="22"/>
                              </w:rPr>
                              <w:t>世帯に限定</w:t>
                            </w:r>
                            <w:r w:rsidR="00EA700D">
                              <w:rPr>
                                <w:rFonts w:hint="eastAsia"/>
                                <w:sz w:val="22"/>
                                <w:szCs w:val="22"/>
                              </w:rPr>
                              <w:t>しない取組の中から、子どもたち</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2" o:spid="_x0000_s1029" type="#_x0000_t202" style="position:absolute;left:0;text-align:left;margin-left:-70.65pt;margin-top:321.55pt;width:356.6pt;height:100.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" fillcolor="white [3201]" stroked="f" strokeweight=".5pt">
                <v:textbox style="layout-flow:vertical-ideographic">
                  <w:txbxContent>
                    <w:p w:rsidR="00CA20D2" w:rsidRDefault="00EA700D" w:rsidP="004D00FA">
                      <w:pPr>
                        <w:rPr>
                          <w:sz w:val="22"/>
                          <w:szCs w:val="22"/>
                        </w:rPr>
                      </w:pPr>
                      <w:r>
                        <w:rPr>
                          <w:rFonts w:hint="eastAsia"/>
                        </w:rPr>
                        <w:t>し</w:t>
                      </w:r>
                      <w:r w:rsidR="004D00FA">
                        <w:rPr>
                          <w:rFonts w:hint="eastAsia"/>
                          <w:sz w:val="22"/>
                          <w:szCs w:val="22"/>
                        </w:rPr>
                        <w:t>て現在</w:t>
                      </w:r>
                      <w:r w:rsidR="004D00FA" w:rsidRPr="004D00FA">
                        <w:rPr>
                          <w:rFonts w:hint="eastAsia"/>
                          <w:w w:val="67"/>
                          <w:sz w:val="22"/>
                          <w:szCs w:val="22"/>
                          <w:eastAsianLayout w:id="1096942592" w:vert="1" w:vertCompress="1"/>
                        </w:rPr>
                        <w:t>１６</w:t>
                      </w:r>
                      <w:r w:rsidR="004D00FA">
                        <w:rPr>
                          <w:rFonts w:hint="eastAsia"/>
                          <w:sz w:val="22"/>
                          <w:szCs w:val="22"/>
                        </w:rPr>
                        <w:t>カ所の町内</w:t>
                      </w:r>
                      <w:r w:rsidR="00B93076" w:rsidRPr="00B93076">
                        <w:rPr>
                          <w:rFonts w:hint="eastAsia"/>
                          <w:sz w:val="22"/>
                          <w:szCs w:val="22"/>
                        </w:rPr>
                        <w:t>福祉村</w:t>
                      </w:r>
                      <w:r w:rsidR="004D00FA">
                        <w:rPr>
                          <w:rFonts w:hint="eastAsia"/>
                          <w:sz w:val="22"/>
                          <w:szCs w:val="22"/>
                        </w:rPr>
                        <w:t>が設置されて</w:t>
                      </w:r>
                      <w:r w:rsidR="0073772C">
                        <w:rPr>
                          <w:rFonts w:hint="eastAsia"/>
                          <w:sz w:val="22"/>
                          <w:szCs w:val="22"/>
                        </w:rPr>
                        <w:t>いますが、</w:t>
                      </w:r>
                      <w:r w:rsidR="00CA20D2">
                        <w:rPr>
                          <w:rFonts w:hint="eastAsia"/>
                          <w:sz w:val="22"/>
                          <w:szCs w:val="22"/>
                        </w:rPr>
                        <w:t>学習支援に積極</w:t>
                      </w:r>
                      <w:r w:rsidR="00E52724">
                        <w:rPr>
                          <w:rFonts w:hint="eastAsia"/>
                          <w:sz w:val="22"/>
                          <w:szCs w:val="22"/>
                        </w:rPr>
                        <w:t>的</w:t>
                      </w:r>
                      <w:r w:rsidR="00CA20D2">
                        <w:rPr>
                          <w:rFonts w:hint="eastAsia"/>
                          <w:sz w:val="22"/>
                          <w:szCs w:val="22"/>
                        </w:rPr>
                        <w:t xml:space="preserve">に取組んでいる福祉村があります。　</w:t>
                      </w:r>
                    </w:p>
                    <w:p w:rsidR="00E52724" w:rsidRPr="00B93076" w:rsidRDefault="00CA20D2" w:rsidP="004D00FA">
                      <w:pPr>
                        <w:rPr>
                          <w:sz w:val="22"/>
                          <w:szCs w:val="22"/>
                        </w:rPr>
                      </w:pPr>
                      <w:r>
                        <w:rPr>
                          <w:rFonts w:hint="eastAsia"/>
                          <w:sz w:val="22"/>
                          <w:szCs w:val="22"/>
                        </w:rPr>
                        <w:t xml:space="preserve">　そのうちの一つ岡崎地区の</w:t>
                      </w:r>
                      <w:r w:rsidR="00E52724">
                        <w:rPr>
                          <w:rFonts w:hint="eastAsia"/>
                          <w:sz w:val="22"/>
                          <w:szCs w:val="22"/>
                        </w:rPr>
                        <w:t>「おかざき</w:t>
                      </w:r>
                      <w:r>
                        <w:rPr>
                          <w:rFonts w:hint="eastAsia"/>
                          <w:sz w:val="22"/>
                          <w:szCs w:val="22"/>
                        </w:rPr>
                        <w:t>鈴の</w:t>
                      </w:r>
                      <w:r w:rsidR="00E52724">
                        <w:rPr>
                          <w:rFonts w:hint="eastAsia"/>
                          <w:sz w:val="22"/>
                          <w:szCs w:val="22"/>
                        </w:rPr>
                        <w:t>里」</w:t>
                      </w:r>
                      <w:r>
                        <w:rPr>
                          <w:rFonts w:hint="eastAsia"/>
                          <w:sz w:val="22"/>
                          <w:szCs w:val="22"/>
                        </w:rPr>
                        <w:t>では</w:t>
                      </w:r>
                      <w:r w:rsidR="00E52724">
                        <w:rPr>
                          <w:rFonts w:hint="eastAsia"/>
                          <w:sz w:val="22"/>
                          <w:szCs w:val="22"/>
                        </w:rPr>
                        <w:t>岡崎小学校の児童を対象に毎週土曜日に国数を中心とした学習支援を行っています。現在約</w:t>
                      </w:r>
                      <w:r w:rsidR="00E52724" w:rsidRPr="00E52724">
                        <w:rPr>
                          <w:rFonts w:hint="eastAsia"/>
                          <w:w w:val="67"/>
                          <w:sz w:val="22"/>
                          <w:szCs w:val="22"/>
                          <w:eastAsianLayout w:id="1096952320" w:vert="1" w:vertCompress="1"/>
                        </w:rPr>
                        <w:t>８０</w:t>
                      </w:r>
                      <w:r w:rsidR="00E52724">
                        <w:rPr>
                          <w:rFonts w:hint="eastAsia"/>
                          <w:sz w:val="22"/>
                          <w:szCs w:val="22"/>
                        </w:rPr>
                        <w:t>人の子どもたちが利用して</w:t>
                      </w:r>
                      <w:r w:rsidR="00B15DCD">
                        <w:rPr>
                          <w:rFonts w:hint="eastAsia"/>
                          <w:sz w:val="22"/>
                          <w:szCs w:val="22"/>
                        </w:rPr>
                        <w:t>おり</w:t>
                      </w:r>
                      <w:r w:rsidR="00E52724">
                        <w:rPr>
                          <w:rFonts w:hint="eastAsia"/>
                          <w:sz w:val="22"/>
                          <w:szCs w:val="22"/>
                        </w:rPr>
                        <w:t>、困窮</w:t>
                      </w:r>
                      <w:r w:rsidR="00B15DCD">
                        <w:rPr>
                          <w:rFonts w:hint="eastAsia"/>
                          <w:sz w:val="22"/>
                          <w:szCs w:val="22"/>
                        </w:rPr>
                        <w:t>世帯に限定</w:t>
                      </w:r>
                      <w:r w:rsidR="00EA700D">
                        <w:rPr>
                          <w:rFonts w:hint="eastAsia"/>
                          <w:sz w:val="22"/>
                          <w:szCs w:val="22"/>
                        </w:rPr>
                        <w:t>しない取組の中から、子どもたち</w:t>
                      </w:r>
                    </w:p>
                  </w:txbxContent>
                </v:textbox>
              </v:shape>
            </w:pict>
          </mc:Fallback>
        </mc:AlternateContent>
      </w:r>
      <w:r w:rsidR="00EA700D">
        <w:rPr>
          <w:noProof/>
        </w:rPr>
        <mc:AlternateContent>
          <mc:Choice Requires="wps">
            <w:drawing>
              <wp:anchor distT="0" distB="0" distL="114300" distR="114300" simplePos="0" relativeHeight="251661312" behindDoc="0" locked="0" layoutInCell="1" allowOverlap="1" wp14:anchorId="444CAE2D" wp14:editId="4CC2DB4C">
                <wp:simplePos x="0" y="0"/>
                <wp:positionH relativeFrom="column">
                  <wp:posOffset>-800436</wp:posOffset>
                </wp:positionH>
                <wp:positionV relativeFrom="paragraph">
                  <wp:posOffset>554878</wp:posOffset>
                </wp:positionV>
                <wp:extent cx="6969237" cy="964565"/>
                <wp:effectExtent l="0" t="0" r="41275" b="64135"/>
                <wp:wrapNone/>
                <wp:docPr id="11"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9237" cy="964565"/>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DA79B6" w:rsidRPr="00EA700D" w:rsidRDefault="004121BC" w:rsidP="00EA700D">
                            <w:pPr>
                              <w:ind w:firstLineChars="400" w:firstLine="1600"/>
                              <w:rPr>
                                <w:rFonts w:ascii="HGPｺﾞｼｯｸE" w:eastAsia="HGPｺﾞｼｯｸE" w:hAnsi="HGPｺﾞｼｯｸE"/>
                                <w:sz w:val="40"/>
                                <w:szCs w:val="40"/>
                              </w:rPr>
                            </w:pPr>
                            <w:r w:rsidRPr="00EA700D">
                              <w:rPr>
                                <w:rFonts w:ascii="HGPｺﾞｼｯｸE" w:eastAsia="HGPｺﾞｼｯｸE" w:hAnsi="HGPｺﾞｼｯｸE" w:hint="eastAsia"/>
                                <w:sz w:val="40"/>
                                <w:szCs w:val="40"/>
                              </w:rPr>
                              <w:t>ー子どもたちが</w:t>
                            </w:r>
                            <w:r w:rsidR="00C303D1" w:rsidRPr="00EA700D">
                              <w:rPr>
                                <w:rFonts w:ascii="HGPｺﾞｼｯｸE" w:eastAsia="HGPｺﾞｼｯｸE" w:hAnsi="HGPｺﾞｼｯｸE" w:hint="eastAsia"/>
                                <w:sz w:val="40"/>
                                <w:szCs w:val="40"/>
                              </w:rPr>
                              <w:t>イキイキと暮らせる</w:t>
                            </w:r>
                            <w:r w:rsidRPr="00EA700D">
                              <w:rPr>
                                <w:rFonts w:ascii="HGPｺﾞｼｯｸE" w:eastAsia="HGPｺﾞｼｯｸE" w:hAnsi="HGPｺﾞｼｯｸE" w:hint="eastAsia"/>
                                <w:sz w:val="40"/>
                                <w:szCs w:val="40"/>
                              </w:rPr>
                              <w:t>まちにー</w:t>
                            </w:r>
                          </w:p>
                          <w:p w:rsidR="004121BC" w:rsidRPr="004121BC" w:rsidRDefault="004121BC" w:rsidP="00EA700D">
                            <w:pPr>
                              <w:ind w:firstLineChars="100" w:firstLine="480"/>
                              <w:rPr>
                                <w:rFonts w:ascii="HGPｺﾞｼｯｸE" w:eastAsia="HGPｺﾞｼｯｸE" w:hAnsi="HGPｺﾞｼｯｸE"/>
                                <w:sz w:val="52"/>
                                <w:szCs w:val="52"/>
                              </w:rPr>
                            </w:pPr>
                            <w:r w:rsidRPr="00EA700D">
                              <w:rPr>
                                <w:rFonts w:ascii="HGPｺﾞｼｯｸE" w:eastAsia="HGPｺﾞｼｯｸE" w:hAnsi="HGPｺﾞｼｯｸE" w:hint="eastAsia"/>
                                <w:sz w:val="48"/>
                                <w:szCs w:val="48"/>
                              </w:rPr>
                              <w:t xml:space="preserve">みんなで考えよう！ </w:t>
                            </w:r>
                            <w:r w:rsidR="00EA700D" w:rsidRPr="00EA700D">
                              <w:rPr>
                                <w:rFonts w:ascii="HGPｺﾞｼｯｸE" w:eastAsia="HGPｺﾞｼｯｸE" w:hAnsi="HGPｺﾞｼｯｸE" w:hint="eastAsia"/>
                                <w:sz w:val="48"/>
                                <w:szCs w:val="48"/>
                              </w:rPr>
                              <w:t>子どもの学び・子どもの育</w:t>
                            </w:r>
                            <w:r w:rsidR="00EA700D">
                              <w:rPr>
                                <w:rFonts w:ascii="HGPｺﾞｼｯｸE" w:eastAsia="HGPｺﾞｼｯｸE" w:hAnsi="HGPｺﾞｼｯｸE" w:hint="eastAsia"/>
                                <w:sz w:val="52"/>
                                <w:szCs w:val="52"/>
                              </w:rPr>
                              <w:t>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6" o:spid="_x0000_s1030" type="#_x0000_t202" style="position:absolute;left:0;text-align:left;margin-left:-63.05pt;margin-top:43.7pt;width:548.75pt;height:7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" fillcolor="white [3201]" strokecolor="#92cddc [1944]" strokeweight="1pt">
                <v:fill color2="#b6dde8 [1304]" focus="100%" type="gradient"/>
                <v:shadow on="t" color="#205867 [1608]" opacity=".5" offset="1pt"/>
                <v:textbox>
                  <w:txbxContent>
                    <w:p w:rsidR="00DA79B6" w:rsidRPr="00EA700D" w:rsidRDefault="004121BC" w:rsidP="00EA700D">
                      <w:pPr>
                        <w:ind w:firstLineChars="400" w:firstLine="1600"/>
                        <w:rPr>
                          <w:rFonts w:ascii="HGPｺﾞｼｯｸE" w:eastAsia="HGPｺﾞｼｯｸE" w:hAnsi="HGPｺﾞｼｯｸE"/>
                          <w:sz w:val="40"/>
                          <w:szCs w:val="40"/>
                        </w:rPr>
                      </w:pPr>
                      <w:r w:rsidRPr="00EA700D">
                        <w:rPr>
                          <w:rFonts w:ascii="HGPｺﾞｼｯｸE" w:eastAsia="HGPｺﾞｼｯｸE" w:hAnsi="HGPｺﾞｼｯｸE" w:hint="eastAsia"/>
                          <w:sz w:val="40"/>
                          <w:szCs w:val="40"/>
                        </w:rPr>
                        <w:t>ー子どもたちが</w:t>
                      </w:r>
                      <w:r w:rsidR="00C303D1" w:rsidRPr="00EA700D">
                        <w:rPr>
                          <w:rFonts w:ascii="HGPｺﾞｼｯｸE" w:eastAsia="HGPｺﾞｼｯｸE" w:hAnsi="HGPｺﾞｼｯｸE" w:hint="eastAsia"/>
                          <w:sz w:val="40"/>
                          <w:szCs w:val="40"/>
                        </w:rPr>
                        <w:t>イキイキと暮らせる</w:t>
                      </w:r>
                      <w:r w:rsidRPr="00EA700D">
                        <w:rPr>
                          <w:rFonts w:ascii="HGPｺﾞｼｯｸE" w:eastAsia="HGPｺﾞｼｯｸE" w:hAnsi="HGPｺﾞｼｯｸE" w:hint="eastAsia"/>
                          <w:sz w:val="40"/>
                          <w:szCs w:val="40"/>
                        </w:rPr>
                        <w:t>まちにー</w:t>
                      </w:r>
                    </w:p>
                    <w:p w:rsidR="004121BC" w:rsidRPr="004121BC" w:rsidRDefault="004121BC" w:rsidP="00EA700D">
                      <w:pPr>
                        <w:ind w:firstLineChars="100" w:firstLine="480"/>
                        <w:rPr>
                          <w:rFonts w:ascii="HGPｺﾞｼｯｸE" w:eastAsia="HGPｺﾞｼｯｸE" w:hAnsi="HGPｺﾞｼｯｸE"/>
                          <w:sz w:val="52"/>
                          <w:szCs w:val="52"/>
                        </w:rPr>
                      </w:pPr>
                      <w:r w:rsidRPr="00EA700D">
                        <w:rPr>
                          <w:rFonts w:ascii="HGPｺﾞｼｯｸE" w:eastAsia="HGPｺﾞｼｯｸE" w:hAnsi="HGPｺﾞｼｯｸE" w:hint="eastAsia"/>
                          <w:sz w:val="48"/>
                          <w:szCs w:val="48"/>
                        </w:rPr>
                        <w:t xml:space="preserve">みんなで考えよう！ </w:t>
                      </w:r>
                      <w:r w:rsidR="00EA700D" w:rsidRPr="00EA700D">
                        <w:rPr>
                          <w:rFonts w:ascii="HGPｺﾞｼｯｸE" w:eastAsia="HGPｺﾞｼｯｸE" w:hAnsi="HGPｺﾞｼｯｸE" w:hint="eastAsia"/>
                          <w:sz w:val="48"/>
                          <w:szCs w:val="48"/>
                        </w:rPr>
                        <w:t>子どもの学び・子どもの育</w:t>
                      </w:r>
                      <w:r w:rsidR="00EA700D">
                        <w:rPr>
                          <w:rFonts w:ascii="HGPｺﾞｼｯｸE" w:eastAsia="HGPｺﾞｼｯｸE" w:hAnsi="HGPｺﾞｼｯｸE" w:hint="eastAsia"/>
                          <w:sz w:val="52"/>
                          <w:szCs w:val="52"/>
                        </w:rPr>
                        <w:t>ち</w:t>
                      </w:r>
                    </w:p>
                  </w:txbxContent>
                </v:textbox>
              </v:shape>
            </w:pict>
          </mc:Fallback>
        </mc:AlternateContent>
      </w:r>
      <w:r w:rsidR="005076C2">
        <w:rPr>
          <w:noProof/>
        </w:rPr>
        <mc:AlternateContent>
          <mc:Choice Requires="wps">
            <w:drawing>
              <wp:anchor distT="0" distB="0" distL="114300" distR="114300" simplePos="0" relativeHeight="251678720" behindDoc="0" locked="0" layoutInCell="1" allowOverlap="1" wp14:anchorId="6A63E27A" wp14:editId="14F4436E">
                <wp:simplePos x="0" y="0"/>
                <wp:positionH relativeFrom="column">
                  <wp:posOffset>3555963</wp:posOffset>
                </wp:positionH>
                <wp:positionV relativeFrom="paragraph">
                  <wp:posOffset>4083386</wp:posOffset>
                </wp:positionV>
                <wp:extent cx="2612875" cy="2312035"/>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2612875" cy="23120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78FB" w:rsidRPr="00F0637C" w:rsidRDefault="00D778FB" w:rsidP="004B401D">
                            <w:pPr>
                              <w:rPr>
                                <w:sz w:val="22"/>
                                <w:szCs w:val="22"/>
                              </w:rPr>
                            </w:pPr>
                            <w:r w:rsidRPr="00F0637C">
                              <w:rPr>
                                <w:rFonts w:hint="eastAsia"/>
                                <w:sz w:val="22"/>
                                <w:szCs w:val="22"/>
                              </w:rPr>
                              <w:t>年度（</w:t>
                            </w:r>
                            <w:r w:rsidR="00F0637C" w:rsidRPr="00F0637C">
                              <w:rPr>
                                <w:rFonts w:hint="eastAsia"/>
                                <w:w w:val="67"/>
                                <w:sz w:val="22"/>
                                <w:szCs w:val="22"/>
                                <w:eastAsianLayout w:id="1096931841" w:vert="1" w:vertCompress="1"/>
                              </w:rPr>
                              <w:t>１５</w:t>
                            </w:r>
                            <w:r w:rsidRPr="00F0637C">
                              <w:rPr>
                                <w:rFonts w:hint="eastAsia"/>
                                <w:sz w:val="22"/>
                                <w:szCs w:val="22"/>
                              </w:rPr>
                              <w:t>人）と比べ、利用は拡がっていません。</w:t>
                            </w:r>
                          </w:p>
                          <w:p w:rsidR="00D778FB" w:rsidRPr="00F0637C" w:rsidRDefault="00D778FB" w:rsidP="00F0637C">
                            <w:pPr>
                              <w:ind w:firstLineChars="100" w:firstLine="220"/>
                              <w:rPr>
                                <w:sz w:val="22"/>
                                <w:szCs w:val="22"/>
                              </w:rPr>
                            </w:pPr>
                            <w:r w:rsidRPr="00F0637C">
                              <w:rPr>
                                <w:rFonts w:hint="eastAsia"/>
                                <w:sz w:val="22"/>
                                <w:szCs w:val="22"/>
                              </w:rPr>
                              <w:t>もっと早い時期からの取組が必要との声も聞かれ、</w:t>
                            </w:r>
                            <w:r w:rsidR="005076C2">
                              <w:rPr>
                                <w:rFonts w:hint="eastAsia"/>
                                <w:sz w:val="22"/>
                                <w:szCs w:val="22"/>
                              </w:rPr>
                              <w:t>学校や福祉と連携した事業の拡充策が求められます。</w:t>
                            </w:r>
                          </w:p>
                          <w:p w:rsidR="0004038B" w:rsidRDefault="004B401D" w:rsidP="00B93076">
                            <w:pPr>
                              <w:spacing w:line="600" w:lineRule="exact"/>
                              <w:rPr>
                                <w:rFonts w:ascii="HG創英角ﾎﾟｯﾌﾟ体" w:eastAsia="HG創英角ﾎﾟｯﾌﾟ体" w:hAnsi="HG創英角ﾎﾟｯﾌﾟ体"/>
                                <w:color w:val="1F497D" w:themeColor="text2"/>
                                <w:sz w:val="28"/>
                                <w:szCs w:val="28"/>
                              </w:rPr>
                            </w:pPr>
                            <w:r w:rsidRPr="00B93076">
                              <w:rPr>
                                <w:rFonts w:ascii="HG創英角ﾎﾟｯﾌﾟ体" w:eastAsia="HG創英角ﾎﾟｯﾌﾟ体" w:hAnsi="HG創英角ﾎﾟｯﾌﾟ体" w:hint="eastAsia"/>
                                <w:color w:val="1F497D" w:themeColor="text2"/>
                                <w:sz w:val="28"/>
                                <w:szCs w:val="28"/>
                              </w:rPr>
                              <w:t>◆</w:t>
                            </w:r>
                            <w:r w:rsidR="005076C2" w:rsidRPr="00B93076">
                              <w:rPr>
                                <w:rFonts w:ascii="HG創英角ﾎﾟｯﾌﾟ体" w:eastAsia="HG創英角ﾎﾟｯﾌﾟ体" w:hAnsi="HG創英角ﾎﾟｯﾌﾟ体" w:hint="eastAsia"/>
                                <w:color w:val="1F497D" w:themeColor="text2"/>
                                <w:sz w:val="28"/>
                                <w:szCs w:val="28"/>
                              </w:rPr>
                              <w:t>進む、地域の</w:t>
                            </w:r>
                            <w:r w:rsidR="00B93076">
                              <w:rPr>
                                <w:rFonts w:ascii="HG創英角ﾎﾟｯﾌﾟ体" w:eastAsia="HG創英角ﾎﾟｯﾌﾟ体" w:hAnsi="HG創英角ﾎﾟｯﾌﾟ体" w:hint="eastAsia"/>
                                <w:color w:val="1F497D" w:themeColor="text2"/>
                                <w:sz w:val="28"/>
                                <w:szCs w:val="28"/>
                              </w:rPr>
                              <w:t>取組</w:t>
                            </w:r>
                          </w:p>
                          <w:p w:rsidR="00B93076" w:rsidRDefault="00B93076">
                            <w:pPr>
                              <w:rPr>
                                <w:rFonts w:asciiTheme="minorEastAsia" w:eastAsiaTheme="minorEastAsia" w:hAnsiTheme="minorEastAsia"/>
                                <w:sz w:val="22"/>
                                <w:szCs w:val="22"/>
                              </w:rPr>
                            </w:pPr>
                            <w:r>
                              <w:rPr>
                                <w:rFonts w:asciiTheme="minorEastAsia" w:eastAsiaTheme="minorEastAsia" w:hAnsiTheme="minorEastAsia" w:hint="eastAsia"/>
                                <w:color w:val="1F497D" w:themeColor="text2"/>
                                <w:sz w:val="22"/>
                                <w:szCs w:val="22"/>
                              </w:rPr>
                              <w:t xml:space="preserve">　</w:t>
                            </w:r>
                            <w:r w:rsidRPr="00B93076">
                              <w:rPr>
                                <w:rFonts w:asciiTheme="minorEastAsia" w:eastAsiaTheme="minorEastAsia" w:hAnsiTheme="minorEastAsia" w:hint="eastAsia"/>
                                <w:sz w:val="22"/>
                                <w:szCs w:val="22"/>
                              </w:rPr>
                              <w:t>地域で子どもたちの学習支援に取組む動きも進んでいます。</w:t>
                            </w:r>
                          </w:p>
                          <w:p w:rsidR="00EA700D" w:rsidRPr="00B93076" w:rsidRDefault="00EA700D" w:rsidP="00EA700D">
                            <w:pPr>
                              <w:ind w:firstLineChars="100" w:firstLine="220"/>
                              <w:rPr>
                                <w:rFonts w:asciiTheme="minorEastAsia" w:eastAsiaTheme="minorEastAsia" w:hAnsiTheme="minorEastAsia"/>
                                <w:sz w:val="22"/>
                                <w:szCs w:val="22"/>
                              </w:rPr>
                            </w:pPr>
                            <w:r w:rsidRPr="00B93076">
                              <w:rPr>
                                <w:rFonts w:hint="eastAsia"/>
                                <w:sz w:val="22"/>
                                <w:szCs w:val="22"/>
                              </w:rPr>
                              <w:t>平塚には</w:t>
                            </w:r>
                            <w:r>
                              <w:rPr>
                                <w:rFonts w:hint="eastAsia"/>
                                <w:sz w:val="22"/>
                                <w:szCs w:val="22"/>
                              </w:rPr>
                              <w:t>地域の助け合い拠点とし</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 o:spid="_x0000_s1031" type="#_x0000_t202" style="position:absolute;left:0;text-align:left;margin-left:280pt;margin-top:321.55pt;width:205.75pt;height:182.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" fillcolor="white [3201]" stroked="f" strokeweight=".5pt">
                <v:textbox style="layout-flow:vertical-ideographic">
                  <w:txbxContent>
                    <w:p w:rsidR="00D778FB" w:rsidRPr="00F0637C" w:rsidRDefault="00D778FB" w:rsidP="004B401D">
                      <w:pPr>
                        <w:rPr>
                          <w:sz w:val="22"/>
                          <w:szCs w:val="22"/>
                        </w:rPr>
                      </w:pPr>
                      <w:r w:rsidRPr="00F0637C">
                        <w:rPr>
                          <w:rFonts w:hint="eastAsia"/>
                          <w:sz w:val="22"/>
                          <w:szCs w:val="22"/>
                        </w:rPr>
                        <w:t>年度（</w:t>
                      </w:r>
                      <w:r w:rsidR="00F0637C" w:rsidRPr="00F0637C">
                        <w:rPr>
                          <w:rFonts w:hint="eastAsia"/>
                          <w:w w:val="67"/>
                          <w:sz w:val="22"/>
                          <w:szCs w:val="22"/>
                          <w:eastAsianLayout w:id="1096931841" w:vert="1" w:vertCompress="1"/>
                        </w:rPr>
                        <w:t>１５</w:t>
                      </w:r>
                      <w:r w:rsidRPr="00F0637C">
                        <w:rPr>
                          <w:rFonts w:hint="eastAsia"/>
                          <w:sz w:val="22"/>
                          <w:szCs w:val="22"/>
                        </w:rPr>
                        <w:t>人）と比べ、利用は拡がっていません。</w:t>
                      </w:r>
                    </w:p>
                    <w:p w:rsidR="00D778FB" w:rsidRPr="00F0637C" w:rsidRDefault="00D778FB" w:rsidP="00F0637C">
                      <w:pPr>
                        <w:ind w:firstLineChars="100" w:firstLine="220"/>
                        <w:rPr>
                          <w:sz w:val="22"/>
                          <w:szCs w:val="22"/>
                        </w:rPr>
                      </w:pPr>
                      <w:r w:rsidRPr="00F0637C">
                        <w:rPr>
                          <w:rFonts w:hint="eastAsia"/>
                          <w:sz w:val="22"/>
                          <w:szCs w:val="22"/>
                        </w:rPr>
                        <w:t>もっと早い時期からの取組が必要との声も聞かれ、</w:t>
                      </w:r>
                      <w:r w:rsidR="005076C2">
                        <w:rPr>
                          <w:rFonts w:hint="eastAsia"/>
                          <w:sz w:val="22"/>
                          <w:szCs w:val="22"/>
                        </w:rPr>
                        <w:t>学校や福祉と連携した事業の拡充策が求められます。</w:t>
                      </w:r>
                    </w:p>
                    <w:p w:rsidR="0004038B" w:rsidRDefault="004B401D" w:rsidP="00B93076">
                      <w:pPr>
                        <w:spacing w:line="600" w:lineRule="exact"/>
                        <w:rPr>
                          <w:rFonts w:ascii="HG創英角ﾎﾟｯﾌﾟ体" w:eastAsia="HG創英角ﾎﾟｯﾌﾟ体" w:hAnsi="HG創英角ﾎﾟｯﾌﾟ体"/>
                          <w:color w:val="1F497D" w:themeColor="text2"/>
                          <w:sz w:val="28"/>
                          <w:szCs w:val="28"/>
                        </w:rPr>
                      </w:pPr>
                      <w:r w:rsidRPr="00B93076">
                        <w:rPr>
                          <w:rFonts w:ascii="HG創英角ﾎﾟｯﾌﾟ体" w:eastAsia="HG創英角ﾎﾟｯﾌﾟ体" w:hAnsi="HG創英角ﾎﾟｯﾌﾟ体" w:hint="eastAsia"/>
                          <w:color w:val="1F497D" w:themeColor="text2"/>
                          <w:sz w:val="28"/>
                          <w:szCs w:val="28"/>
                        </w:rPr>
                        <w:t>◆</w:t>
                      </w:r>
                      <w:r w:rsidR="005076C2" w:rsidRPr="00B93076">
                        <w:rPr>
                          <w:rFonts w:ascii="HG創英角ﾎﾟｯﾌﾟ体" w:eastAsia="HG創英角ﾎﾟｯﾌﾟ体" w:hAnsi="HG創英角ﾎﾟｯﾌﾟ体" w:hint="eastAsia"/>
                          <w:color w:val="1F497D" w:themeColor="text2"/>
                          <w:sz w:val="28"/>
                          <w:szCs w:val="28"/>
                        </w:rPr>
                        <w:t>進む、地域の</w:t>
                      </w:r>
                      <w:r w:rsidR="00B93076">
                        <w:rPr>
                          <w:rFonts w:ascii="HG創英角ﾎﾟｯﾌﾟ体" w:eastAsia="HG創英角ﾎﾟｯﾌﾟ体" w:hAnsi="HG創英角ﾎﾟｯﾌﾟ体" w:hint="eastAsia"/>
                          <w:color w:val="1F497D" w:themeColor="text2"/>
                          <w:sz w:val="28"/>
                          <w:szCs w:val="28"/>
                        </w:rPr>
                        <w:t>取組</w:t>
                      </w:r>
                    </w:p>
                    <w:p w:rsidR="00B93076" w:rsidRDefault="00B93076">
                      <w:pPr>
                        <w:rPr>
                          <w:rFonts w:asciiTheme="minorEastAsia" w:eastAsiaTheme="minorEastAsia" w:hAnsiTheme="minorEastAsia" w:hint="eastAsia"/>
                          <w:sz w:val="22"/>
                          <w:szCs w:val="22"/>
                        </w:rPr>
                      </w:pPr>
                      <w:r>
                        <w:rPr>
                          <w:rFonts w:asciiTheme="minorEastAsia" w:eastAsiaTheme="minorEastAsia" w:hAnsiTheme="minorEastAsia" w:hint="eastAsia"/>
                          <w:color w:val="1F497D" w:themeColor="text2"/>
                          <w:sz w:val="22"/>
                          <w:szCs w:val="22"/>
                        </w:rPr>
                        <w:t xml:space="preserve">　</w:t>
                      </w:r>
                      <w:r w:rsidRPr="00B93076">
                        <w:rPr>
                          <w:rFonts w:asciiTheme="minorEastAsia" w:eastAsiaTheme="minorEastAsia" w:hAnsiTheme="minorEastAsia" w:hint="eastAsia"/>
                          <w:sz w:val="22"/>
                          <w:szCs w:val="22"/>
                        </w:rPr>
                        <w:t>地域で子どもたちの学習支援に取組む動きも進んでいます。</w:t>
                      </w:r>
                    </w:p>
                    <w:p w:rsidR="00EA700D" w:rsidRPr="00B93076" w:rsidRDefault="00EA700D" w:rsidP="00EA700D">
                      <w:pPr>
                        <w:ind w:firstLineChars="100" w:firstLine="220"/>
                        <w:rPr>
                          <w:rFonts w:asciiTheme="minorEastAsia" w:eastAsiaTheme="minorEastAsia" w:hAnsiTheme="minorEastAsia"/>
                          <w:sz w:val="22"/>
                          <w:szCs w:val="22"/>
                        </w:rPr>
                      </w:pPr>
                      <w:r w:rsidRPr="00B93076">
                        <w:rPr>
                          <w:rFonts w:hint="eastAsia"/>
                          <w:sz w:val="22"/>
                          <w:szCs w:val="22"/>
                        </w:rPr>
                        <w:t>平塚には</w:t>
                      </w:r>
                      <w:r>
                        <w:rPr>
                          <w:rFonts w:hint="eastAsia"/>
                          <w:sz w:val="22"/>
                          <w:szCs w:val="22"/>
                        </w:rPr>
                        <w:t>地域の助け合い拠点とし</w:t>
                      </w:r>
                    </w:p>
                  </w:txbxContent>
                </v:textbox>
              </v:shape>
            </w:pict>
          </mc:Fallback>
        </mc:AlternateContent>
      </w:r>
      <w:r w:rsidR="004B401D">
        <w:rPr>
          <w:noProof/>
        </w:rPr>
        <mc:AlternateContent>
          <mc:Choice Requires="wps">
            <w:drawing>
              <wp:anchor distT="0" distB="0" distL="114300" distR="114300" simplePos="0" relativeHeight="251676672" behindDoc="0" locked="0" layoutInCell="1" allowOverlap="1" wp14:anchorId="79CB9605" wp14:editId="12472D76">
                <wp:simplePos x="0" y="0"/>
                <wp:positionH relativeFrom="column">
                  <wp:posOffset>-897254</wp:posOffset>
                </wp:positionH>
                <wp:positionV relativeFrom="paragraph">
                  <wp:posOffset>1716704</wp:posOffset>
                </wp:positionV>
                <wp:extent cx="7066990" cy="2258060"/>
                <wp:effectExtent l="0" t="0" r="635" b="8890"/>
                <wp:wrapNone/>
                <wp:docPr id="21" name="テキスト ボックス 21"/>
                <wp:cNvGraphicFramePr/>
                <a:graphic xmlns:a="http://schemas.openxmlformats.org/drawingml/2006/main">
                  <a:graphicData uri="http://schemas.microsoft.com/office/word/2010/wordprocessingShape">
                    <wps:wsp>
                      <wps:cNvSpPr txBox="1"/>
                      <wps:spPr>
                        <a:xfrm>
                          <a:off x="0" y="0"/>
                          <a:ext cx="7066990" cy="22580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4038B" w:rsidRPr="00394416" w:rsidRDefault="00A15B01" w:rsidP="00394416">
                            <w:pPr>
                              <w:spacing w:line="360" w:lineRule="exact"/>
                              <w:ind w:firstLineChars="100" w:firstLine="220"/>
                              <w:rPr>
                                <w:rFonts w:asciiTheme="majorEastAsia" w:eastAsiaTheme="majorEastAsia" w:hAnsiTheme="majorEastAsia"/>
                                <w:sz w:val="22"/>
                                <w:szCs w:val="22"/>
                              </w:rPr>
                            </w:pPr>
                            <w:r w:rsidRPr="00394416">
                              <w:rPr>
                                <w:rFonts w:asciiTheme="majorEastAsia" w:eastAsiaTheme="majorEastAsia" w:hAnsiTheme="majorEastAsia" w:hint="eastAsia"/>
                                <w:sz w:val="22"/>
                                <w:szCs w:val="22"/>
                              </w:rPr>
                              <w:t>２０１４年、厚生労働省は日本の子どもの相対的貧困率が</w:t>
                            </w:r>
                            <w:r w:rsidRPr="00394416">
                              <w:rPr>
                                <w:rFonts w:asciiTheme="majorEastAsia" w:eastAsiaTheme="majorEastAsia" w:hAnsiTheme="majorEastAsia" w:hint="eastAsia"/>
                                <w:w w:val="67"/>
                                <w:sz w:val="22"/>
                                <w:szCs w:val="22"/>
                                <w:eastAsianLayout w:id="1096587520" w:vert="1" w:vertCompress="1"/>
                              </w:rPr>
                              <w:t>１６</w:t>
                            </w:r>
                            <w:r w:rsidRPr="00394416">
                              <w:rPr>
                                <w:rFonts w:asciiTheme="majorEastAsia" w:eastAsiaTheme="majorEastAsia" w:hAnsiTheme="majorEastAsia" w:hint="eastAsia"/>
                                <w:sz w:val="22"/>
                                <w:szCs w:val="22"/>
                              </w:rPr>
                              <w:t>．３％であることを発表しました。子どもの貧困率とは、平均的な所得の半分を下回る世帯で暮らす</w:t>
                            </w:r>
                            <w:r w:rsidRPr="00394416">
                              <w:rPr>
                                <w:rFonts w:asciiTheme="majorEastAsia" w:eastAsiaTheme="majorEastAsia" w:hAnsiTheme="majorEastAsia" w:hint="eastAsia"/>
                                <w:w w:val="67"/>
                                <w:sz w:val="22"/>
                                <w:szCs w:val="22"/>
                                <w:eastAsianLayout w:id="1096588032" w:vert="1" w:vertCompress="1"/>
                              </w:rPr>
                              <w:t>１８</w:t>
                            </w:r>
                            <w:r w:rsidRPr="00394416">
                              <w:rPr>
                                <w:rFonts w:asciiTheme="majorEastAsia" w:eastAsiaTheme="majorEastAsia" w:hAnsiTheme="majorEastAsia" w:hint="eastAsia"/>
                                <w:sz w:val="22"/>
                                <w:szCs w:val="22"/>
                              </w:rPr>
                              <w:t>歳未満の子どもの割合で、約６人に１人が貧困状態であることを示しています。</w:t>
                            </w:r>
                          </w:p>
                          <w:p w:rsidR="0004038B" w:rsidRPr="00394416" w:rsidRDefault="00DE1197" w:rsidP="00394416">
                            <w:pPr>
                              <w:spacing w:line="360" w:lineRule="exact"/>
                              <w:ind w:firstLineChars="100" w:firstLine="220"/>
                              <w:rPr>
                                <w:rFonts w:asciiTheme="majorEastAsia" w:eastAsiaTheme="majorEastAsia" w:hAnsiTheme="majorEastAsia"/>
                                <w:sz w:val="22"/>
                                <w:szCs w:val="22"/>
                              </w:rPr>
                            </w:pPr>
                            <w:r w:rsidRPr="00394416">
                              <w:rPr>
                                <w:rFonts w:asciiTheme="majorEastAsia" w:eastAsiaTheme="majorEastAsia" w:hAnsiTheme="majorEastAsia" w:hint="eastAsia"/>
                                <w:sz w:val="22"/>
                                <w:szCs w:val="22"/>
                              </w:rPr>
                              <w:t>次代を担う子どもたちが、</w:t>
                            </w:r>
                            <w:r w:rsidR="00EA700D">
                              <w:rPr>
                                <w:rFonts w:asciiTheme="majorEastAsia" w:eastAsiaTheme="majorEastAsia" w:hAnsiTheme="majorEastAsia" w:hint="eastAsia"/>
                                <w:sz w:val="22"/>
                                <w:szCs w:val="22"/>
                              </w:rPr>
                              <w:t>経済的な理由で</w:t>
                            </w:r>
                            <w:r w:rsidRPr="00394416">
                              <w:rPr>
                                <w:rFonts w:asciiTheme="majorEastAsia" w:eastAsiaTheme="majorEastAsia" w:hAnsiTheme="majorEastAsia" w:hint="eastAsia"/>
                                <w:sz w:val="22"/>
                                <w:szCs w:val="22"/>
                              </w:rPr>
                              <w:t>人生のスタート時期から不利益を被ることがないよう、</w:t>
                            </w:r>
                            <w:r w:rsidR="00A15B01" w:rsidRPr="00394416">
                              <w:rPr>
                                <w:rFonts w:asciiTheme="majorEastAsia" w:eastAsiaTheme="majorEastAsia" w:hAnsiTheme="majorEastAsia" w:hint="eastAsia"/>
                                <w:sz w:val="22"/>
                                <w:szCs w:val="22"/>
                              </w:rPr>
                              <w:t>自分の人生を切り開く力を</w:t>
                            </w:r>
                            <w:r w:rsidRPr="00394416">
                              <w:rPr>
                                <w:rFonts w:asciiTheme="majorEastAsia" w:eastAsiaTheme="majorEastAsia" w:hAnsiTheme="majorEastAsia" w:hint="eastAsia"/>
                                <w:sz w:val="22"/>
                                <w:szCs w:val="22"/>
                              </w:rPr>
                              <w:t>つけるための環境</w:t>
                            </w:r>
                            <w:r w:rsidR="00951F2D" w:rsidRPr="00394416">
                              <w:rPr>
                                <w:rFonts w:asciiTheme="majorEastAsia" w:eastAsiaTheme="majorEastAsia" w:hAnsiTheme="majorEastAsia" w:hint="eastAsia"/>
                                <w:sz w:val="22"/>
                                <w:szCs w:val="22"/>
                              </w:rPr>
                              <w:t>づくり</w:t>
                            </w:r>
                            <w:r w:rsidR="00EA700D">
                              <w:rPr>
                                <w:rFonts w:asciiTheme="majorEastAsia" w:eastAsiaTheme="majorEastAsia" w:hAnsiTheme="majorEastAsia" w:hint="eastAsia"/>
                                <w:sz w:val="22"/>
                                <w:szCs w:val="22"/>
                              </w:rPr>
                              <w:t>が必要</w:t>
                            </w:r>
                            <w:r w:rsidR="00951F2D" w:rsidRPr="00394416">
                              <w:rPr>
                                <w:rFonts w:asciiTheme="majorEastAsia" w:eastAsiaTheme="majorEastAsia" w:hAnsiTheme="majorEastAsia" w:hint="eastAsia"/>
                                <w:sz w:val="22"/>
                                <w:szCs w:val="22"/>
                              </w:rPr>
                              <w:t>です。</w:t>
                            </w:r>
                          </w:p>
                          <w:p w:rsidR="00951F2D" w:rsidRPr="00A50FF9" w:rsidRDefault="00951F2D" w:rsidP="00951F2D">
                            <w:pPr>
                              <w:rPr>
                                <w:rFonts w:ascii="HG創英角ﾎﾟｯﾌﾟ体" w:eastAsia="HG創英角ﾎﾟｯﾌﾟ体" w:hAnsi="HG創英角ﾎﾟｯﾌﾟ体"/>
                                <w:color w:val="1F497D" w:themeColor="text2"/>
                                <w:sz w:val="28"/>
                                <w:szCs w:val="28"/>
                              </w:rPr>
                            </w:pPr>
                            <w:r w:rsidRPr="00A50FF9">
                              <w:rPr>
                                <w:rFonts w:ascii="HG創英角ﾎﾟｯﾌﾟ体" w:eastAsia="HG創英角ﾎﾟｯﾌﾟ体" w:hAnsi="HG創英角ﾎﾟｯﾌﾟ体" w:hint="eastAsia"/>
                                <w:color w:val="1F497D" w:themeColor="text2"/>
                                <w:sz w:val="28"/>
                                <w:szCs w:val="28"/>
                              </w:rPr>
                              <w:t>◆学習支援の取組</w:t>
                            </w:r>
                          </w:p>
                          <w:p w:rsidR="001E634C" w:rsidRDefault="00D778FB" w:rsidP="00394416">
                            <w:pPr>
                              <w:ind w:firstLineChars="100" w:firstLine="220"/>
                              <w:rPr>
                                <w:sz w:val="22"/>
                                <w:szCs w:val="22"/>
                              </w:rPr>
                            </w:pPr>
                            <w:r w:rsidRPr="005A1A4D">
                              <w:rPr>
                                <w:rFonts w:hint="eastAsia"/>
                                <w:sz w:val="22"/>
                                <w:szCs w:val="22"/>
                              </w:rPr>
                              <w:t>昨年４月「生活困窮者自立支援法」が施行されました。生活保護受給者が増加する中、生保に至る前の支援によって困窮状態からの早期脱却を図るための法律で</w:t>
                            </w:r>
                            <w:r w:rsidR="005A1A4D" w:rsidRPr="005A1A4D">
                              <w:rPr>
                                <w:rFonts w:hint="eastAsia"/>
                                <w:sz w:val="22"/>
                                <w:szCs w:val="22"/>
                              </w:rPr>
                              <w:t>、平塚市で</w:t>
                            </w:r>
                            <w:r w:rsidR="00394416">
                              <w:rPr>
                                <w:rFonts w:hint="eastAsia"/>
                                <w:sz w:val="22"/>
                                <w:szCs w:val="22"/>
                              </w:rPr>
                              <w:t>は</w:t>
                            </w:r>
                            <w:r w:rsidR="005A1A4D" w:rsidRPr="005A1A4D">
                              <w:rPr>
                                <w:rFonts w:hint="eastAsia"/>
                                <w:sz w:val="22"/>
                                <w:szCs w:val="22"/>
                              </w:rPr>
                              <w:t>相談事業</w:t>
                            </w:r>
                            <w:r w:rsidR="001E634C">
                              <w:rPr>
                                <w:rFonts w:hint="eastAsia"/>
                                <w:sz w:val="22"/>
                                <w:szCs w:val="22"/>
                              </w:rPr>
                              <w:t>など</w:t>
                            </w:r>
                            <w:r w:rsidR="005A1A4D" w:rsidRPr="005A1A4D">
                              <w:rPr>
                                <w:rFonts w:hint="eastAsia"/>
                                <w:sz w:val="22"/>
                                <w:szCs w:val="22"/>
                              </w:rPr>
                              <w:t>必須事業の他、</w:t>
                            </w:r>
                            <w:r w:rsidR="00394416">
                              <w:rPr>
                                <w:rFonts w:hint="eastAsia"/>
                                <w:sz w:val="22"/>
                                <w:szCs w:val="22"/>
                              </w:rPr>
                              <w:t>子どもの</w:t>
                            </w:r>
                            <w:r w:rsidR="005A1A4D" w:rsidRPr="005A1A4D">
                              <w:rPr>
                                <w:rFonts w:hint="eastAsia"/>
                                <w:sz w:val="22"/>
                                <w:szCs w:val="22"/>
                              </w:rPr>
                              <w:t>学習支援に取り組んでいます。</w:t>
                            </w:r>
                          </w:p>
                          <w:p w:rsidR="0004038B" w:rsidRPr="005A1A4D" w:rsidRDefault="001E634C" w:rsidP="00394416">
                            <w:pPr>
                              <w:ind w:firstLineChars="100" w:firstLine="220"/>
                              <w:rPr>
                                <w:sz w:val="22"/>
                                <w:szCs w:val="22"/>
                              </w:rPr>
                            </w:pPr>
                            <w:r w:rsidRPr="005A1A4D">
                              <w:rPr>
                                <w:rFonts w:hint="eastAsia"/>
                                <w:sz w:val="22"/>
                                <w:szCs w:val="22"/>
                              </w:rPr>
                              <w:t>生活保護世帯の子ども（中学</w:t>
                            </w:r>
                            <w:r>
                              <w:rPr>
                                <w:rFonts w:hint="eastAsia"/>
                                <w:sz w:val="22"/>
                                <w:szCs w:val="22"/>
                              </w:rPr>
                              <w:t>３</w:t>
                            </w:r>
                            <w:r w:rsidRPr="005A1A4D">
                              <w:rPr>
                                <w:rFonts w:hint="eastAsia"/>
                                <w:sz w:val="22"/>
                                <w:szCs w:val="22"/>
                              </w:rPr>
                              <w:t>年生）を対象</w:t>
                            </w:r>
                            <w:r>
                              <w:rPr>
                                <w:rFonts w:hint="eastAsia"/>
                                <w:sz w:val="22"/>
                                <w:szCs w:val="22"/>
                              </w:rPr>
                              <w:t>に２０１３</w:t>
                            </w:r>
                            <w:r w:rsidR="005A1A4D" w:rsidRPr="005A1A4D">
                              <w:rPr>
                                <w:rFonts w:hint="eastAsia"/>
                                <w:sz w:val="22"/>
                                <w:szCs w:val="22"/>
                              </w:rPr>
                              <w:t>年</w:t>
                            </w:r>
                            <w:r>
                              <w:rPr>
                                <w:rFonts w:hint="eastAsia"/>
                                <w:sz w:val="22"/>
                                <w:szCs w:val="22"/>
                              </w:rPr>
                              <w:t>６</w:t>
                            </w:r>
                            <w:r w:rsidR="005A1A4D" w:rsidRPr="005A1A4D">
                              <w:rPr>
                                <w:rFonts w:hint="eastAsia"/>
                                <w:sz w:val="22"/>
                                <w:szCs w:val="22"/>
                              </w:rPr>
                              <w:t>月から</w:t>
                            </w:r>
                            <w:r>
                              <w:rPr>
                                <w:rFonts w:hint="eastAsia"/>
                                <w:sz w:val="22"/>
                                <w:szCs w:val="22"/>
                              </w:rPr>
                              <w:t>行っている</w:t>
                            </w:r>
                            <w:r w:rsidR="005A1A4D" w:rsidRPr="005A1A4D">
                              <w:rPr>
                                <w:rFonts w:hint="eastAsia"/>
                                <w:sz w:val="22"/>
                                <w:szCs w:val="22"/>
                              </w:rPr>
                              <w:t>事業</w:t>
                            </w:r>
                            <w:r>
                              <w:rPr>
                                <w:rFonts w:hint="eastAsia"/>
                                <w:sz w:val="22"/>
                                <w:szCs w:val="22"/>
                              </w:rPr>
                              <w:t>の対象を困窮世帯に拡げ、</w:t>
                            </w:r>
                            <w:r w:rsidR="005A1A4D" w:rsidRPr="005A1A4D">
                              <w:rPr>
                                <w:rFonts w:hint="eastAsia"/>
                                <w:sz w:val="22"/>
                                <w:szCs w:val="22"/>
                              </w:rPr>
                              <w:t>支援法の任意事業として行っています</w:t>
                            </w:r>
                            <w:r w:rsidR="004B401D">
                              <w:rPr>
                                <w:rFonts w:hint="eastAsia"/>
                                <w:sz w:val="22"/>
                                <w:szCs w:val="22"/>
                              </w:rPr>
                              <w:t>が、</w:t>
                            </w:r>
                            <w:r w:rsidR="004B401D" w:rsidRPr="00F0637C">
                              <w:rPr>
                                <w:rFonts w:hint="eastAsia"/>
                                <w:sz w:val="22"/>
                                <w:szCs w:val="22"/>
                              </w:rPr>
                              <w:t>２０１５年の利用者数は</w:t>
                            </w:r>
                            <w:r w:rsidR="004B401D" w:rsidRPr="00F0637C">
                              <w:rPr>
                                <w:rFonts w:hint="eastAsia"/>
                                <w:w w:val="67"/>
                                <w:sz w:val="22"/>
                                <w:szCs w:val="22"/>
                                <w:eastAsianLayout w:id="1096930304" w:vert="1" w:vertCompress="1"/>
                              </w:rPr>
                              <w:t>１３</w:t>
                            </w:r>
                            <w:r w:rsidR="004B401D" w:rsidRPr="00F0637C">
                              <w:rPr>
                                <w:rFonts w:hint="eastAsia"/>
                                <w:sz w:val="22"/>
                                <w:szCs w:val="22"/>
                              </w:rPr>
                              <w:t>人</w:t>
                            </w:r>
                            <w:r w:rsidR="004B401D">
                              <w:rPr>
                                <w:rFonts w:hint="eastAsia"/>
                                <w:sz w:val="22"/>
                                <w:szCs w:val="22"/>
                              </w:rPr>
                              <w:t>。</w:t>
                            </w:r>
                            <w:r w:rsidR="004B401D" w:rsidRPr="00F0637C">
                              <w:rPr>
                                <w:rFonts w:hint="eastAsia"/>
                                <w:sz w:val="22"/>
                                <w:szCs w:val="22"/>
                              </w:rPr>
                              <w:t>生保世帯のみを</w:t>
                            </w:r>
                          </w:p>
                          <w:p w:rsidR="0004038B" w:rsidRDefault="00EA700D" w:rsidP="00EA700D">
                            <w:pPr>
                              <w:rPr>
                                <w:sz w:val="24"/>
                              </w:rPr>
                            </w:pPr>
                            <w:r w:rsidRPr="00F0637C">
                              <w:rPr>
                                <w:rFonts w:hint="eastAsia"/>
                                <w:sz w:val="22"/>
                                <w:szCs w:val="22"/>
                              </w:rPr>
                              <w:t>対象としていた</w:t>
                            </w:r>
                            <w:r w:rsidRPr="00F0637C">
                              <w:rPr>
                                <w:rFonts w:hint="eastAsia"/>
                                <w:w w:val="67"/>
                                <w:sz w:val="22"/>
                                <w:szCs w:val="22"/>
                                <w:eastAsianLayout w:id="1096931584" w:vert="1" w:vertCompress="1"/>
                              </w:rPr>
                              <w:t>１３</w:t>
                            </w:r>
                            <w:r w:rsidRPr="00F0637C">
                              <w:rPr>
                                <w:rFonts w:hint="eastAsia"/>
                                <w:sz w:val="22"/>
                                <w:szCs w:val="22"/>
                              </w:rPr>
                              <w:t>年度（</w:t>
                            </w:r>
                            <w:r w:rsidRPr="00F0637C">
                              <w:rPr>
                                <w:rFonts w:hint="eastAsia"/>
                                <w:w w:val="67"/>
                                <w:sz w:val="22"/>
                                <w:szCs w:val="22"/>
                                <w:eastAsianLayout w:id="1096931585" w:vert="1" w:vertCompress="1"/>
                              </w:rPr>
                              <w:t>１１</w:t>
                            </w:r>
                            <w:r w:rsidRPr="00F0637C">
                              <w:rPr>
                                <w:rFonts w:hint="eastAsia"/>
                                <w:sz w:val="22"/>
                                <w:szCs w:val="22"/>
                              </w:rPr>
                              <w:t>人）、</w:t>
                            </w:r>
                            <w:r w:rsidRPr="00F0637C">
                              <w:rPr>
                                <w:rFonts w:hint="eastAsia"/>
                                <w:w w:val="67"/>
                                <w:sz w:val="22"/>
                                <w:szCs w:val="22"/>
                                <w:eastAsianLayout w:id="1096931840" w:vert="1" w:vertCompress="1"/>
                              </w:rPr>
                              <w:t>１４</w:t>
                            </w:r>
                          </w:p>
                          <w:p w:rsidR="0004038B" w:rsidRDefault="0004038B" w:rsidP="0004038B">
                            <w:pPr>
                              <w:ind w:firstLineChars="400" w:firstLine="960"/>
                              <w:rPr>
                                <w:sz w:val="24"/>
                              </w:rPr>
                            </w:pPr>
                          </w:p>
                          <w:p w:rsidR="0004038B" w:rsidRDefault="0004038B" w:rsidP="0004038B">
                            <w:pPr>
                              <w:ind w:firstLineChars="400" w:firstLine="960"/>
                              <w:rPr>
                                <w:sz w:val="24"/>
                              </w:rPr>
                            </w:pPr>
                          </w:p>
                          <w:p w:rsidR="0004038B" w:rsidRDefault="0004038B" w:rsidP="0004038B">
                            <w:pPr>
                              <w:ind w:firstLineChars="400" w:firstLine="960"/>
                              <w:rPr>
                                <w:sz w:val="24"/>
                              </w:rPr>
                            </w:pPr>
                          </w:p>
                          <w:p w:rsidR="0004038B" w:rsidRDefault="0004038B" w:rsidP="0004038B">
                            <w:pPr>
                              <w:ind w:firstLineChars="400" w:firstLine="960"/>
                              <w:rPr>
                                <w:sz w:val="24"/>
                              </w:rPr>
                            </w:pPr>
                          </w:p>
                          <w:p w:rsidR="0004038B" w:rsidRDefault="0004038B" w:rsidP="0004038B">
                            <w:pPr>
                              <w:ind w:firstLineChars="400" w:firstLine="960"/>
                              <w:rPr>
                                <w:sz w:val="24"/>
                              </w:rPr>
                            </w:pPr>
                          </w:p>
                          <w:p w:rsidR="0004038B" w:rsidRDefault="0004038B" w:rsidP="0004038B">
                            <w:pPr>
                              <w:ind w:firstLineChars="400" w:firstLine="960"/>
                              <w:rPr>
                                <w:sz w:val="24"/>
                              </w:rPr>
                            </w:pPr>
                          </w:p>
                          <w:p w:rsidR="0004038B" w:rsidRDefault="0004038B" w:rsidP="0004038B">
                            <w:pPr>
                              <w:ind w:firstLineChars="400" w:firstLine="960"/>
                              <w:rPr>
                                <w:sz w:val="24"/>
                              </w:rPr>
                            </w:pPr>
                          </w:p>
                          <w:p w:rsidR="0004038B" w:rsidRDefault="0004038B" w:rsidP="0004038B">
                            <w:pPr>
                              <w:ind w:firstLineChars="400" w:firstLine="960"/>
                              <w:rPr>
                                <w:sz w:val="24"/>
                              </w:rPr>
                            </w:pPr>
                          </w:p>
                          <w:p w:rsidR="0004038B" w:rsidRPr="0004038B" w:rsidRDefault="0004038B" w:rsidP="0004038B">
                            <w:pPr>
                              <w:ind w:firstLineChars="400" w:firstLine="960"/>
                              <w:rPr>
                                <w:sz w:val="24"/>
                              </w:rPr>
                            </w:pPr>
                            <w:r>
                              <w:rPr>
                                <w:rFonts w:hint="eastAsia"/>
                                <w:sz w:val="24"/>
                              </w:rPr>
                              <w:t>町内福祉村の取組</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1" o:spid="_x0000_s1032" type="#_x0000_t202" style="position:absolute;left:0;text-align:left;margin-left:-70.65pt;margin-top:135.15pt;width:556.45pt;height:177.8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" fillcolor="white [3201]" stroked="f" strokeweight=".5pt">
                <v:textbox style="layout-flow:vertical-ideographic">
                  <w:txbxContent>
                    <w:p w:rsidR="0004038B" w:rsidRPr="00394416" w:rsidRDefault="00A15B01" w:rsidP="00394416">
                      <w:pPr>
                        <w:spacing w:line="360" w:lineRule="exact"/>
                        <w:ind w:firstLineChars="100" w:firstLine="220"/>
                        <w:rPr>
                          <w:rFonts w:asciiTheme="majorEastAsia" w:eastAsiaTheme="majorEastAsia" w:hAnsiTheme="majorEastAsia"/>
                          <w:sz w:val="22"/>
                          <w:szCs w:val="22"/>
                        </w:rPr>
                      </w:pPr>
                      <w:r w:rsidRPr="00394416">
                        <w:rPr>
                          <w:rFonts w:asciiTheme="majorEastAsia" w:eastAsiaTheme="majorEastAsia" w:hAnsiTheme="majorEastAsia" w:hint="eastAsia"/>
                          <w:sz w:val="22"/>
                          <w:szCs w:val="22"/>
                        </w:rPr>
                        <w:t>２０１４年、厚生労働省は日本の子どもの相対的貧困率が</w:t>
                      </w:r>
                      <w:r w:rsidRPr="00394416">
                        <w:rPr>
                          <w:rFonts w:asciiTheme="majorEastAsia" w:eastAsiaTheme="majorEastAsia" w:hAnsiTheme="majorEastAsia" w:hint="eastAsia"/>
                          <w:w w:val="67"/>
                          <w:sz w:val="22"/>
                          <w:szCs w:val="22"/>
                          <w:eastAsianLayout w:id="1096587520" w:vert="1" w:vertCompress="1"/>
                        </w:rPr>
                        <w:t>１６</w:t>
                      </w:r>
                      <w:r w:rsidRPr="00394416">
                        <w:rPr>
                          <w:rFonts w:asciiTheme="majorEastAsia" w:eastAsiaTheme="majorEastAsia" w:hAnsiTheme="majorEastAsia" w:hint="eastAsia"/>
                          <w:sz w:val="22"/>
                          <w:szCs w:val="22"/>
                        </w:rPr>
                        <w:t>．３％であることを発表しました。子どもの貧困率とは、平均的な所得の半分を下回る世帯で暮らす</w:t>
                      </w:r>
                      <w:r w:rsidRPr="00394416">
                        <w:rPr>
                          <w:rFonts w:asciiTheme="majorEastAsia" w:eastAsiaTheme="majorEastAsia" w:hAnsiTheme="majorEastAsia" w:hint="eastAsia"/>
                          <w:w w:val="67"/>
                          <w:sz w:val="22"/>
                          <w:szCs w:val="22"/>
                          <w:eastAsianLayout w:id="1096588032" w:vert="1" w:vertCompress="1"/>
                        </w:rPr>
                        <w:t>１８</w:t>
                      </w:r>
                      <w:r w:rsidRPr="00394416">
                        <w:rPr>
                          <w:rFonts w:asciiTheme="majorEastAsia" w:eastAsiaTheme="majorEastAsia" w:hAnsiTheme="majorEastAsia" w:hint="eastAsia"/>
                          <w:sz w:val="22"/>
                          <w:szCs w:val="22"/>
                        </w:rPr>
                        <w:t>歳未満の子どもの割合で、約６人に１人が貧困状態であることを示しています。</w:t>
                      </w:r>
                    </w:p>
                    <w:p w:rsidR="0004038B" w:rsidRPr="00394416" w:rsidRDefault="00DE1197" w:rsidP="00394416">
                      <w:pPr>
                        <w:spacing w:line="360" w:lineRule="exact"/>
                        <w:ind w:firstLineChars="100" w:firstLine="220"/>
                        <w:rPr>
                          <w:rFonts w:asciiTheme="majorEastAsia" w:eastAsiaTheme="majorEastAsia" w:hAnsiTheme="majorEastAsia"/>
                          <w:sz w:val="22"/>
                          <w:szCs w:val="22"/>
                        </w:rPr>
                      </w:pPr>
                      <w:r w:rsidRPr="00394416">
                        <w:rPr>
                          <w:rFonts w:asciiTheme="majorEastAsia" w:eastAsiaTheme="majorEastAsia" w:hAnsiTheme="majorEastAsia" w:hint="eastAsia"/>
                          <w:sz w:val="22"/>
                          <w:szCs w:val="22"/>
                        </w:rPr>
                        <w:t>次代を担う子どもたちが、</w:t>
                      </w:r>
                      <w:r w:rsidR="00EA700D">
                        <w:rPr>
                          <w:rFonts w:asciiTheme="majorEastAsia" w:eastAsiaTheme="majorEastAsia" w:hAnsiTheme="majorEastAsia" w:hint="eastAsia"/>
                          <w:sz w:val="22"/>
                          <w:szCs w:val="22"/>
                        </w:rPr>
                        <w:t>経済的な理由で</w:t>
                      </w:r>
                      <w:r w:rsidRPr="00394416">
                        <w:rPr>
                          <w:rFonts w:asciiTheme="majorEastAsia" w:eastAsiaTheme="majorEastAsia" w:hAnsiTheme="majorEastAsia" w:hint="eastAsia"/>
                          <w:sz w:val="22"/>
                          <w:szCs w:val="22"/>
                        </w:rPr>
                        <w:t>人生のスタート時期から不利益を被ることがないよう、</w:t>
                      </w:r>
                      <w:r w:rsidR="00A15B01" w:rsidRPr="00394416">
                        <w:rPr>
                          <w:rFonts w:asciiTheme="majorEastAsia" w:eastAsiaTheme="majorEastAsia" w:hAnsiTheme="majorEastAsia" w:hint="eastAsia"/>
                          <w:sz w:val="22"/>
                          <w:szCs w:val="22"/>
                        </w:rPr>
                        <w:t>自分の人生を切り開く力を</w:t>
                      </w:r>
                      <w:r w:rsidRPr="00394416">
                        <w:rPr>
                          <w:rFonts w:asciiTheme="majorEastAsia" w:eastAsiaTheme="majorEastAsia" w:hAnsiTheme="majorEastAsia" w:hint="eastAsia"/>
                          <w:sz w:val="22"/>
                          <w:szCs w:val="22"/>
                        </w:rPr>
                        <w:t>つけるための環境</w:t>
                      </w:r>
                      <w:r w:rsidR="00951F2D" w:rsidRPr="00394416">
                        <w:rPr>
                          <w:rFonts w:asciiTheme="majorEastAsia" w:eastAsiaTheme="majorEastAsia" w:hAnsiTheme="majorEastAsia" w:hint="eastAsia"/>
                          <w:sz w:val="22"/>
                          <w:szCs w:val="22"/>
                        </w:rPr>
                        <w:t>づくり</w:t>
                      </w:r>
                      <w:r w:rsidR="00EA700D">
                        <w:rPr>
                          <w:rFonts w:asciiTheme="majorEastAsia" w:eastAsiaTheme="majorEastAsia" w:hAnsiTheme="majorEastAsia" w:hint="eastAsia"/>
                          <w:sz w:val="22"/>
                          <w:szCs w:val="22"/>
                        </w:rPr>
                        <w:t>が必要</w:t>
                      </w:r>
                      <w:r w:rsidR="00951F2D" w:rsidRPr="00394416">
                        <w:rPr>
                          <w:rFonts w:asciiTheme="majorEastAsia" w:eastAsiaTheme="majorEastAsia" w:hAnsiTheme="majorEastAsia" w:hint="eastAsia"/>
                          <w:sz w:val="22"/>
                          <w:szCs w:val="22"/>
                        </w:rPr>
                        <w:t>です。</w:t>
                      </w:r>
                    </w:p>
                    <w:p w:rsidR="00951F2D" w:rsidRPr="00A50FF9" w:rsidRDefault="00951F2D" w:rsidP="00951F2D">
                      <w:pPr>
                        <w:rPr>
                          <w:rFonts w:ascii="HG創英角ﾎﾟｯﾌﾟ体" w:eastAsia="HG創英角ﾎﾟｯﾌﾟ体" w:hAnsi="HG創英角ﾎﾟｯﾌﾟ体"/>
                          <w:color w:val="1F497D" w:themeColor="text2"/>
                          <w:sz w:val="28"/>
                          <w:szCs w:val="28"/>
                        </w:rPr>
                      </w:pPr>
                      <w:r w:rsidRPr="00A50FF9">
                        <w:rPr>
                          <w:rFonts w:ascii="HG創英角ﾎﾟｯﾌﾟ体" w:eastAsia="HG創英角ﾎﾟｯﾌﾟ体" w:hAnsi="HG創英角ﾎﾟｯﾌﾟ体" w:hint="eastAsia"/>
                          <w:color w:val="1F497D" w:themeColor="text2"/>
                          <w:sz w:val="28"/>
                          <w:szCs w:val="28"/>
                        </w:rPr>
                        <w:t>◆学習支援の取組</w:t>
                      </w:r>
                    </w:p>
                    <w:p w:rsidR="001E634C" w:rsidRDefault="00D778FB" w:rsidP="00394416">
                      <w:pPr>
                        <w:ind w:firstLineChars="100" w:firstLine="220"/>
                        <w:rPr>
                          <w:sz w:val="22"/>
                          <w:szCs w:val="22"/>
                        </w:rPr>
                      </w:pPr>
                      <w:r w:rsidRPr="005A1A4D">
                        <w:rPr>
                          <w:rFonts w:hint="eastAsia"/>
                          <w:sz w:val="22"/>
                          <w:szCs w:val="22"/>
                        </w:rPr>
                        <w:t>昨年４月「生活困窮者自立支援法」が施行されました。生活保護受給者が増加する中、生保に至る前の支援によって困窮状態からの早期脱却を図るための法律で</w:t>
                      </w:r>
                      <w:r w:rsidR="005A1A4D" w:rsidRPr="005A1A4D">
                        <w:rPr>
                          <w:rFonts w:hint="eastAsia"/>
                          <w:sz w:val="22"/>
                          <w:szCs w:val="22"/>
                        </w:rPr>
                        <w:t>、平塚市で</w:t>
                      </w:r>
                      <w:r w:rsidR="00394416">
                        <w:rPr>
                          <w:rFonts w:hint="eastAsia"/>
                          <w:sz w:val="22"/>
                          <w:szCs w:val="22"/>
                        </w:rPr>
                        <w:t>は</w:t>
                      </w:r>
                      <w:r w:rsidR="005A1A4D" w:rsidRPr="005A1A4D">
                        <w:rPr>
                          <w:rFonts w:hint="eastAsia"/>
                          <w:sz w:val="22"/>
                          <w:szCs w:val="22"/>
                        </w:rPr>
                        <w:t>相談事業</w:t>
                      </w:r>
                      <w:r w:rsidR="001E634C">
                        <w:rPr>
                          <w:rFonts w:hint="eastAsia"/>
                          <w:sz w:val="22"/>
                          <w:szCs w:val="22"/>
                        </w:rPr>
                        <w:t>など</w:t>
                      </w:r>
                      <w:r w:rsidR="005A1A4D" w:rsidRPr="005A1A4D">
                        <w:rPr>
                          <w:rFonts w:hint="eastAsia"/>
                          <w:sz w:val="22"/>
                          <w:szCs w:val="22"/>
                        </w:rPr>
                        <w:t>必須事業の他、</w:t>
                      </w:r>
                      <w:r w:rsidR="00394416">
                        <w:rPr>
                          <w:rFonts w:hint="eastAsia"/>
                          <w:sz w:val="22"/>
                          <w:szCs w:val="22"/>
                        </w:rPr>
                        <w:t>子どもの</w:t>
                      </w:r>
                      <w:r w:rsidR="005A1A4D" w:rsidRPr="005A1A4D">
                        <w:rPr>
                          <w:rFonts w:hint="eastAsia"/>
                          <w:sz w:val="22"/>
                          <w:szCs w:val="22"/>
                        </w:rPr>
                        <w:t>学習支援に取り組んでいます。</w:t>
                      </w:r>
                    </w:p>
                    <w:p w:rsidR="0004038B" w:rsidRPr="005A1A4D" w:rsidRDefault="001E634C" w:rsidP="00394416">
                      <w:pPr>
                        <w:ind w:firstLineChars="100" w:firstLine="220"/>
                        <w:rPr>
                          <w:sz w:val="22"/>
                          <w:szCs w:val="22"/>
                        </w:rPr>
                      </w:pPr>
                      <w:r w:rsidRPr="005A1A4D">
                        <w:rPr>
                          <w:rFonts w:hint="eastAsia"/>
                          <w:sz w:val="22"/>
                          <w:szCs w:val="22"/>
                        </w:rPr>
                        <w:t>生活保護世帯の子ども（中学</w:t>
                      </w:r>
                      <w:r>
                        <w:rPr>
                          <w:rFonts w:hint="eastAsia"/>
                          <w:sz w:val="22"/>
                          <w:szCs w:val="22"/>
                        </w:rPr>
                        <w:t>３</w:t>
                      </w:r>
                      <w:r w:rsidRPr="005A1A4D">
                        <w:rPr>
                          <w:rFonts w:hint="eastAsia"/>
                          <w:sz w:val="22"/>
                          <w:szCs w:val="22"/>
                        </w:rPr>
                        <w:t>年生）を対象</w:t>
                      </w:r>
                      <w:r>
                        <w:rPr>
                          <w:rFonts w:hint="eastAsia"/>
                          <w:sz w:val="22"/>
                          <w:szCs w:val="22"/>
                        </w:rPr>
                        <w:t>に２０１３</w:t>
                      </w:r>
                      <w:r w:rsidR="005A1A4D" w:rsidRPr="005A1A4D">
                        <w:rPr>
                          <w:rFonts w:hint="eastAsia"/>
                          <w:sz w:val="22"/>
                          <w:szCs w:val="22"/>
                        </w:rPr>
                        <w:t>年</w:t>
                      </w:r>
                      <w:r>
                        <w:rPr>
                          <w:rFonts w:hint="eastAsia"/>
                          <w:sz w:val="22"/>
                          <w:szCs w:val="22"/>
                        </w:rPr>
                        <w:t>６</w:t>
                      </w:r>
                      <w:r w:rsidR="005A1A4D" w:rsidRPr="005A1A4D">
                        <w:rPr>
                          <w:rFonts w:hint="eastAsia"/>
                          <w:sz w:val="22"/>
                          <w:szCs w:val="22"/>
                        </w:rPr>
                        <w:t>月から</w:t>
                      </w:r>
                      <w:r>
                        <w:rPr>
                          <w:rFonts w:hint="eastAsia"/>
                          <w:sz w:val="22"/>
                          <w:szCs w:val="22"/>
                        </w:rPr>
                        <w:t>行っている</w:t>
                      </w:r>
                      <w:r w:rsidR="005A1A4D" w:rsidRPr="005A1A4D">
                        <w:rPr>
                          <w:rFonts w:hint="eastAsia"/>
                          <w:sz w:val="22"/>
                          <w:szCs w:val="22"/>
                        </w:rPr>
                        <w:t>事業</w:t>
                      </w:r>
                      <w:r>
                        <w:rPr>
                          <w:rFonts w:hint="eastAsia"/>
                          <w:sz w:val="22"/>
                          <w:szCs w:val="22"/>
                        </w:rPr>
                        <w:t>の対象を困窮世帯に拡げ、</w:t>
                      </w:r>
                      <w:r w:rsidR="005A1A4D" w:rsidRPr="005A1A4D">
                        <w:rPr>
                          <w:rFonts w:hint="eastAsia"/>
                          <w:sz w:val="22"/>
                          <w:szCs w:val="22"/>
                        </w:rPr>
                        <w:t>支援法の任意事業として行っています</w:t>
                      </w:r>
                      <w:r w:rsidR="004B401D">
                        <w:rPr>
                          <w:rFonts w:hint="eastAsia"/>
                          <w:sz w:val="22"/>
                          <w:szCs w:val="22"/>
                        </w:rPr>
                        <w:t>が、</w:t>
                      </w:r>
                      <w:r w:rsidR="004B401D" w:rsidRPr="00F0637C">
                        <w:rPr>
                          <w:rFonts w:hint="eastAsia"/>
                          <w:sz w:val="22"/>
                          <w:szCs w:val="22"/>
                        </w:rPr>
                        <w:t>２０１５年の利用者数は</w:t>
                      </w:r>
                      <w:r w:rsidR="004B401D" w:rsidRPr="00F0637C">
                        <w:rPr>
                          <w:rFonts w:hint="eastAsia"/>
                          <w:w w:val="67"/>
                          <w:sz w:val="22"/>
                          <w:szCs w:val="22"/>
                          <w:eastAsianLayout w:id="1096930304" w:vert="1" w:vertCompress="1"/>
                        </w:rPr>
                        <w:t>１３</w:t>
                      </w:r>
                      <w:r w:rsidR="004B401D" w:rsidRPr="00F0637C">
                        <w:rPr>
                          <w:rFonts w:hint="eastAsia"/>
                          <w:sz w:val="22"/>
                          <w:szCs w:val="22"/>
                        </w:rPr>
                        <w:t>人</w:t>
                      </w:r>
                      <w:r w:rsidR="004B401D">
                        <w:rPr>
                          <w:rFonts w:hint="eastAsia"/>
                          <w:sz w:val="22"/>
                          <w:szCs w:val="22"/>
                        </w:rPr>
                        <w:t>。</w:t>
                      </w:r>
                      <w:r w:rsidR="004B401D" w:rsidRPr="00F0637C">
                        <w:rPr>
                          <w:rFonts w:hint="eastAsia"/>
                          <w:sz w:val="22"/>
                          <w:szCs w:val="22"/>
                        </w:rPr>
                        <w:t>生保世帯のみを</w:t>
                      </w:r>
                    </w:p>
                    <w:p w:rsidR="0004038B" w:rsidRDefault="00EA700D" w:rsidP="00EA700D">
                      <w:pPr>
                        <w:rPr>
                          <w:sz w:val="24"/>
                        </w:rPr>
                      </w:pPr>
                      <w:r w:rsidRPr="00F0637C">
                        <w:rPr>
                          <w:rFonts w:hint="eastAsia"/>
                          <w:sz w:val="22"/>
                          <w:szCs w:val="22"/>
                        </w:rPr>
                        <w:t>対象としていた</w:t>
                      </w:r>
                      <w:r w:rsidRPr="00F0637C">
                        <w:rPr>
                          <w:rFonts w:hint="eastAsia"/>
                          <w:w w:val="67"/>
                          <w:sz w:val="22"/>
                          <w:szCs w:val="22"/>
                          <w:eastAsianLayout w:id="1096931584" w:vert="1" w:vertCompress="1"/>
                        </w:rPr>
                        <w:t>１３</w:t>
                      </w:r>
                      <w:r w:rsidRPr="00F0637C">
                        <w:rPr>
                          <w:rFonts w:hint="eastAsia"/>
                          <w:sz w:val="22"/>
                          <w:szCs w:val="22"/>
                        </w:rPr>
                        <w:t>年度（</w:t>
                      </w:r>
                      <w:r w:rsidRPr="00F0637C">
                        <w:rPr>
                          <w:rFonts w:hint="eastAsia"/>
                          <w:w w:val="67"/>
                          <w:sz w:val="22"/>
                          <w:szCs w:val="22"/>
                          <w:eastAsianLayout w:id="1096931585" w:vert="1" w:vertCompress="1"/>
                        </w:rPr>
                        <w:t>１１</w:t>
                      </w:r>
                      <w:r w:rsidRPr="00F0637C">
                        <w:rPr>
                          <w:rFonts w:hint="eastAsia"/>
                          <w:sz w:val="22"/>
                          <w:szCs w:val="22"/>
                        </w:rPr>
                        <w:t>人）、</w:t>
                      </w:r>
                      <w:r w:rsidRPr="00F0637C">
                        <w:rPr>
                          <w:rFonts w:hint="eastAsia"/>
                          <w:w w:val="67"/>
                          <w:sz w:val="22"/>
                          <w:szCs w:val="22"/>
                          <w:eastAsianLayout w:id="1096931840" w:vert="1" w:vertCompress="1"/>
                        </w:rPr>
                        <w:t>１４</w:t>
                      </w:r>
                    </w:p>
                    <w:p w:rsidR="0004038B" w:rsidRDefault="0004038B" w:rsidP="0004038B">
                      <w:pPr>
                        <w:ind w:firstLineChars="400" w:firstLine="960"/>
                        <w:rPr>
                          <w:sz w:val="24"/>
                        </w:rPr>
                      </w:pPr>
                    </w:p>
                    <w:p w:rsidR="0004038B" w:rsidRDefault="0004038B" w:rsidP="0004038B">
                      <w:pPr>
                        <w:ind w:firstLineChars="400" w:firstLine="960"/>
                        <w:rPr>
                          <w:sz w:val="24"/>
                        </w:rPr>
                      </w:pPr>
                    </w:p>
                    <w:p w:rsidR="0004038B" w:rsidRDefault="0004038B" w:rsidP="0004038B">
                      <w:pPr>
                        <w:ind w:firstLineChars="400" w:firstLine="960"/>
                        <w:rPr>
                          <w:sz w:val="24"/>
                        </w:rPr>
                      </w:pPr>
                    </w:p>
                    <w:p w:rsidR="0004038B" w:rsidRDefault="0004038B" w:rsidP="0004038B">
                      <w:pPr>
                        <w:ind w:firstLineChars="400" w:firstLine="960"/>
                        <w:rPr>
                          <w:sz w:val="24"/>
                        </w:rPr>
                      </w:pPr>
                    </w:p>
                    <w:p w:rsidR="0004038B" w:rsidRDefault="0004038B" w:rsidP="0004038B">
                      <w:pPr>
                        <w:ind w:firstLineChars="400" w:firstLine="960"/>
                        <w:rPr>
                          <w:sz w:val="24"/>
                        </w:rPr>
                      </w:pPr>
                    </w:p>
                    <w:p w:rsidR="0004038B" w:rsidRDefault="0004038B" w:rsidP="0004038B">
                      <w:pPr>
                        <w:ind w:firstLineChars="400" w:firstLine="960"/>
                        <w:rPr>
                          <w:sz w:val="24"/>
                        </w:rPr>
                      </w:pPr>
                    </w:p>
                    <w:p w:rsidR="0004038B" w:rsidRDefault="0004038B" w:rsidP="0004038B">
                      <w:pPr>
                        <w:ind w:firstLineChars="400" w:firstLine="960"/>
                        <w:rPr>
                          <w:sz w:val="24"/>
                        </w:rPr>
                      </w:pPr>
                    </w:p>
                    <w:p w:rsidR="0004038B" w:rsidRDefault="0004038B" w:rsidP="0004038B">
                      <w:pPr>
                        <w:ind w:firstLineChars="400" w:firstLine="960"/>
                        <w:rPr>
                          <w:sz w:val="24"/>
                        </w:rPr>
                      </w:pPr>
                    </w:p>
                    <w:p w:rsidR="0004038B" w:rsidRPr="0004038B" w:rsidRDefault="0004038B" w:rsidP="0004038B">
                      <w:pPr>
                        <w:ind w:firstLineChars="400" w:firstLine="960"/>
                        <w:rPr>
                          <w:sz w:val="24"/>
                        </w:rPr>
                      </w:pPr>
                      <w:r>
                        <w:rPr>
                          <w:rFonts w:hint="eastAsia"/>
                          <w:sz w:val="24"/>
                        </w:rPr>
                        <w:t>町内福祉村の取組</w:t>
                      </w:r>
                    </w:p>
                  </w:txbxContent>
                </v:textbox>
              </v:shape>
            </w:pict>
          </mc:Fallback>
        </mc:AlternateContent>
      </w:r>
      <w:r w:rsidR="00C303D1">
        <w:rPr>
          <w:noProof/>
        </w:rPr>
        <mc:AlternateContent>
          <mc:Choice Requires="wps">
            <w:drawing>
              <wp:anchor distT="0" distB="0" distL="114300" distR="114300" simplePos="0" relativeHeight="251675648" behindDoc="0" locked="0" layoutInCell="1" allowOverlap="1" wp14:anchorId="4FA7D412" wp14:editId="747F85F6">
                <wp:simplePos x="0" y="0"/>
                <wp:positionH relativeFrom="column">
                  <wp:posOffset>-574526</wp:posOffset>
                </wp:positionH>
                <wp:positionV relativeFrom="paragraph">
                  <wp:posOffset>6395421</wp:posOffset>
                </wp:positionV>
                <wp:extent cx="3937635" cy="2442733"/>
                <wp:effectExtent l="0" t="0" r="5715" b="0"/>
                <wp:wrapNone/>
                <wp:docPr id="1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635" cy="24427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5107" w:rsidRPr="00881D84" w:rsidRDefault="00A35107">
                            <w:pPr>
                              <w:rPr>
                                <w:rFonts w:ascii="HG丸ｺﾞｼｯｸM-PRO" w:eastAsia="HG丸ｺﾞｼｯｸM-PRO" w:hAnsi="HG丸ｺﾞｼｯｸM-PRO"/>
                                <w:sz w:val="24"/>
                              </w:rPr>
                            </w:pPr>
                            <w:r>
                              <w:rPr>
                                <w:rFonts w:hint="eastAsia"/>
                              </w:rPr>
                              <w:t xml:space="preserve">　</w:t>
                            </w:r>
                            <w:r w:rsidRPr="00881D84">
                              <w:rPr>
                                <w:rFonts w:ascii="HG丸ｺﾞｼｯｸM-PRO" w:eastAsia="HG丸ｺﾞｼｯｸM-PRO" w:hAnsi="HG丸ｺﾞｼｯｸM-PRO" w:hint="eastAsia"/>
                                <w:sz w:val="24"/>
                              </w:rPr>
                              <w:t>学ぶ権利を保障されにくい子どもたちの実情と課題を、学習支援</w:t>
                            </w:r>
                            <w:r w:rsidR="00881D84">
                              <w:rPr>
                                <w:rFonts w:ascii="HG丸ｺﾞｼｯｸM-PRO" w:eastAsia="HG丸ｺﾞｼｯｸM-PRO" w:hAnsi="HG丸ｺﾞｼｯｸM-PRO" w:hint="eastAsia"/>
                                <w:sz w:val="24"/>
                              </w:rPr>
                              <w:t>の</w:t>
                            </w:r>
                            <w:r w:rsidRPr="00881D84">
                              <w:rPr>
                                <w:rFonts w:ascii="HG丸ｺﾞｼｯｸM-PRO" w:eastAsia="HG丸ｺﾞｼｯｸM-PRO" w:hAnsi="HG丸ｺﾞｼｯｸM-PRO" w:hint="eastAsia"/>
                                <w:sz w:val="24"/>
                              </w:rPr>
                              <w:t>実践現場から学びます。</w:t>
                            </w:r>
                          </w:p>
                          <w:p w:rsidR="00A35107" w:rsidRPr="00881D84" w:rsidRDefault="00A35107">
                            <w:pPr>
                              <w:rPr>
                                <w:rFonts w:ascii="HG丸ｺﾞｼｯｸM-PRO" w:eastAsia="HG丸ｺﾞｼｯｸM-PRO" w:hAnsi="HG丸ｺﾞｼｯｸM-PRO"/>
                                <w:sz w:val="24"/>
                              </w:rPr>
                            </w:pPr>
                            <w:r w:rsidRPr="00881D84">
                              <w:rPr>
                                <w:rFonts w:ascii="HG丸ｺﾞｼｯｸM-PRO" w:eastAsia="HG丸ｺﾞｼｯｸM-PRO" w:hAnsi="HG丸ｺﾞｼｯｸM-PRO" w:hint="eastAsia"/>
                                <w:sz w:val="24"/>
                              </w:rPr>
                              <w:t xml:space="preserve">　是非、ご参加ください。</w:t>
                            </w:r>
                          </w:p>
                          <w:p w:rsidR="00A35107" w:rsidRDefault="00A35107" w:rsidP="00881D84">
                            <w:pPr>
                              <w:spacing w:line="240" w:lineRule="exact"/>
                              <w:rPr>
                                <w:sz w:val="24"/>
                              </w:rPr>
                            </w:pPr>
                          </w:p>
                          <w:p w:rsidR="00A35107" w:rsidRPr="00881D84" w:rsidRDefault="00A35107" w:rsidP="00A35107">
                            <w:pPr>
                              <w:ind w:firstLineChars="100" w:firstLine="240"/>
                              <w:rPr>
                                <w:rFonts w:ascii="HG丸ｺﾞｼｯｸM-PRO" w:eastAsia="HG丸ｺﾞｼｯｸM-PRO" w:hAnsi="HG丸ｺﾞｼｯｸM-PRO"/>
                                <w:sz w:val="24"/>
                              </w:rPr>
                            </w:pPr>
                            <w:r w:rsidRPr="00881D84">
                              <w:rPr>
                                <w:rFonts w:ascii="HG丸ｺﾞｼｯｸM-PRO" w:eastAsia="HG丸ｺﾞｼｯｸM-PRO" w:hAnsi="HG丸ｺﾞｼｯｸM-PRO" w:hint="eastAsia"/>
                                <w:sz w:val="24"/>
                              </w:rPr>
                              <w:t>日時：2016年2月27日（土）13：30～15：30</w:t>
                            </w:r>
                          </w:p>
                          <w:p w:rsidR="00A35107" w:rsidRPr="00881D84" w:rsidRDefault="00A35107" w:rsidP="00A35107">
                            <w:pPr>
                              <w:ind w:firstLineChars="100" w:firstLine="240"/>
                              <w:rPr>
                                <w:rFonts w:ascii="HG丸ｺﾞｼｯｸM-PRO" w:eastAsia="HG丸ｺﾞｼｯｸM-PRO" w:hAnsi="HG丸ｺﾞｼｯｸM-PRO"/>
                                <w:sz w:val="24"/>
                              </w:rPr>
                            </w:pPr>
                            <w:r w:rsidRPr="00881D84">
                              <w:rPr>
                                <w:rFonts w:ascii="HG丸ｺﾞｼｯｸM-PRO" w:eastAsia="HG丸ｺﾞｼｯｸM-PRO" w:hAnsi="HG丸ｺﾞｼｯｸM-PRO" w:hint="eastAsia"/>
                                <w:sz w:val="24"/>
                              </w:rPr>
                              <w:t>場所：生活クラブひらつか西海岸デポー2階会議室</w:t>
                            </w:r>
                          </w:p>
                          <w:p w:rsidR="00A35107" w:rsidRDefault="00A35107" w:rsidP="00A35107">
                            <w:pPr>
                              <w:ind w:firstLineChars="100" w:firstLine="240"/>
                              <w:rPr>
                                <w:rFonts w:ascii="HG丸ｺﾞｼｯｸM-PRO" w:eastAsia="HG丸ｺﾞｼｯｸM-PRO" w:hAnsi="HG丸ｺﾞｼｯｸM-PRO"/>
                                <w:sz w:val="24"/>
                              </w:rPr>
                            </w:pPr>
                            <w:r w:rsidRPr="00881D84">
                              <w:rPr>
                                <w:rFonts w:ascii="HG丸ｺﾞｼｯｸM-PRO" w:eastAsia="HG丸ｺﾞｼｯｸM-PRO" w:hAnsi="HG丸ｺﾞｼｯｸM-PRO" w:hint="eastAsia"/>
                                <w:sz w:val="24"/>
                              </w:rPr>
                              <w:t>講師：平塚市福祉生活課、（社福）湘南福祉サポート</w:t>
                            </w:r>
                          </w:p>
                          <w:p w:rsidR="00C303D1" w:rsidRPr="00881D84" w:rsidRDefault="005F7702" w:rsidP="00A35107">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町内福祉</w:t>
                            </w:r>
                            <w:r w:rsidR="00C303D1">
                              <w:rPr>
                                <w:rFonts w:ascii="HG丸ｺﾞｼｯｸM-PRO" w:eastAsia="HG丸ｺﾞｼｯｸM-PRO" w:hAnsi="HG丸ｺﾞｼｯｸM-PRO" w:hint="eastAsia"/>
                                <w:sz w:val="24"/>
                              </w:rPr>
                              <w:t>村</w:t>
                            </w:r>
                            <w:r w:rsidR="00CA20D2">
                              <w:rPr>
                                <w:rFonts w:ascii="HG丸ｺﾞｼｯｸM-PRO" w:eastAsia="HG丸ｺﾞｼｯｸM-PRO" w:hAnsi="HG丸ｺﾞｼｯｸM-PRO" w:hint="eastAsia"/>
                                <w:sz w:val="24"/>
                              </w:rPr>
                              <w:t>おかざき</w:t>
                            </w:r>
                            <w:r w:rsidR="00C303D1">
                              <w:rPr>
                                <w:rFonts w:ascii="HG丸ｺﾞｼｯｸM-PRO" w:eastAsia="HG丸ｺﾞｼｯｸM-PRO" w:hAnsi="HG丸ｺﾞｼｯｸM-PRO" w:hint="eastAsia"/>
                                <w:sz w:val="24"/>
                              </w:rPr>
                              <w:t>鈴の</w:t>
                            </w:r>
                            <w:r w:rsidR="00CA20D2">
                              <w:rPr>
                                <w:rFonts w:ascii="HG丸ｺﾞｼｯｸM-PRO" w:eastAsia="HG丸ｺﾞｼｯｸM-PRO" w:hAnsi="HG丸ｺﾞｼｯｸM-PRO" w:hint="eastAsia"/>
                                <w:sz w:val="24"/>
                              </w:rPr>
                              <w:t>里</w:t>
                            </w:r>
                            <w:r w:rsidR="00C303D1">
                              <w:rPr>
                                <w:rFonts w:ascii="HG丸ｺﾞｼｯｸM-PRO" w:eastAsia="HG丸ｺﾞｼｯｸM-PRO" w:hAnsi="HG丸ｺﾞｼｯｸM-PRO" w:hint="eastAsia"/>
                                <w:sz w:val="24"/>
                              </w:rPr>
                              <w:t xml:space="preserve">　　の皆様</w:t>
                            </w:r>
                          </w:p>
                          <w:p w:rsidR="00A35107" w:rsidRPr="00881D84" w:rsidRDefault="00A35107" w:rsidP="00A35107">
                            <w:pPr>
                              <w:ind w:firstLineChars="100" w:firstLine="240"/>
                              <w:rPr>
                                <w:rFonts w:ascii="HG丸ｺﾞｼｯｸM-PRO" w:eastAsia="HG丸ｺﾞｼｯｸM-PRO" w:hAnsi="HG丸ｺﾞｼｯｸM-PRO"/>
                                <w:sz w:val="24"/>
                              </w:rPr>
                            </w:pPr>
                            <w:r w:rsidRPr="00881D84">
                              <w:rPr>
                                <w:rFonts w:ascii="HG丸ｺﾞｼｯｸM-PRO" w:eastAsia="HG丸ｺﾞｼｯｸM-PRO" w:hAnsi="HG丸ｺﾞｼｯｸM-PRO" w:hint="eastAsia"/>
                                <w:sz w:val="24"/>
                              </w:rPr>
                              <w:t>参加費：100円（資料代として）</w:t>
                            </w:r>
                            <w:bookmarkStart w:id="0" w:name="_GoBack"/>
                            <w:bookmarkEnd w:id="0"/>
                          </w:p>
                          <w:p w:rsidR="00A35107" w:rsidRDefault="00A35107" w:rsidP="00881D84">
                            <w:pPr>
                              <w:ind w:firstLineChars="900" w:firstLine="2160"/>
                              <w:rPr>
                                <w:sz w:val="24"/>
                              </w:rPr>
                            </w:pPr>
                            <w:r>
                              <w:rPr>
                                <w:rFonts w:hint="eastAsia"/>
                                <w:sz w:val="24"/>
                              </w:rPr>
                              <w:t>主催：湘南</w:t>
                            </w:r>
                            <w:r w:rsidR="00881D84">
                              <w:rPr>
                                <w:rFonts w:hint="eastAsia"/>
                                <w:sz w:val="24"/>
                              </w:rPr>
                              <w:t>地域</w:t>
                            </w:r>
                            <w:r>
                              <w:rPr>
                                <w:rFonts w:hint="eastAsia"/>
                                <w:sz w:val="24"/>
                              </w:rPr>
                              <w:t>活動連携協議会</w:t>
                            </w:r>
                          </w:p>
                          <w:p w:rsidR="00A35107" w:rsidRPr="00A35107" w:rsidRDefault="00A35107" w:rsidP="00A35107">
                            <w:pPr>
                              <w:ind w:firstLineChars="100" w:firstLine="240"/>
                              <w:rPr>
                                <w:sz w:val="24"/>
                              </w:rPr>
                            </w:pPr>
                            <w:r>
                              <w:rPr>
                                <w:rFonts w:hint="eastAsia"/>
                                <w:sz w:val="24"/>
                              </w:rPr>
                              <w:t xml:space="preserve">　　　　　　　　共催：まちづくりユニット平塚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34" type="#_x0000_t202" style="position:absolute;left:0;text-align:left;margin-left:-45.25pt;margin-top:503.6pt;width:310.05pt;height:192.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" stroked="f">
                <v:textbox inset="5.85pt,.7pt,5.85pt,.7pt">
                  <w:txbxContent>
                    <w:p w:rsidR="00A35107" w:rsidRPr="00881D84" w:rsidRDefault="00A35107">
                      <w:pPr>
                        <w:rPr>
                          <w:rFonts w:ascii="HG丸ｺﾞｼｯｸM-PRO" w:eastAsia="HG丸ｺﾞｼｯｸM-PRO" w:hAnsi="HG丸ｺﾞｼｯｸM-PRO"/>
                          <w:sz w:val="24"/>
                        </w:rPr>
                      </w:pPr>
                      <w:r>
                        <w:rPr>
                          <w:rFonts w:hint="eastAsia"/>
                        </w:rPr>
                        <w:t xml:space="preserve">　</w:t>
                      </w:r>
                      <w:r w:rsidRPr="00881D84">
                        <w:rPr>
                          <w:rFonts w:ascii="HG丸ｺﾞｼｯｸM-PRO" w:eastAsia="HG丸ｺﾞｼｯｸM-PRO" w:hAnsi="HG丸ｺﾞｼｯｸM-PRO" w:hint="eastAsia"/>
                          <w:sz w:val="24"/>
                        </w:rPr>
                        <w:t>学ぶ権利を保障されにくい子どもたちの実情と課題を、学習支援</w:t>
                      </w:r>
                      <w:r w:rsidR="00881D84">
                        <w:rPr>
                          <w:rFonts w:ascii="HG丸ｺﾞｼｯｸM-PRO" w:eastAsia="HG丸ｺﾞｼｯｸM-PRO" w:hAnsi="HG丸ｺﾞｼｯｸM-PRO" w:hint="eastAsia"/>
                          <w:sz w:val="24"/>
                        </w:rPr>
                        <w:t>の</w:t>
                      </w:r>
                      <w:r w:rsidRPr="00881D84">
                        <w:rPr>
                          <w:rFonts w:ascii="HG丸ｺﾞｼｯｸM-PRO" w:eastAsia="HG丸ｺﾞｼｯｸM-PRO" w:hAnsi="HG丸ｺﾞｼｯｸM-PRO" w:hint="eastAsia"/>
                          <w:sz w:val="24"/>
                        </w:rPr>
                        <w:t>実践現場から学びます。</w:t>
                      </w:r>
                    </w:p>
                    <w:p w:rsidR="00A35107" w:rsidRPr="00881D84" w:rsidRDefault="00A35107">
                      <w:pPr>
                        <w:rPr>
                          <w:rFonts w:ascii="HG丸ｺﾞｼｯｸM-PRO" w:eastAsia="HG丸ｺﾞｼｯｸM-PRO" w:hAnsi="HG丸ｺﾞｼｯｸM-PRO"/>
                          <w:sz w:val="24"/>
                        </w:rPr>
                      </w:pPr>
                      <w:r w:rsidRPr="00881D84">
                        <w:rPr>
                          <w:rFonts w:ascii="HG丸ｺﾞｼｯｸM-PRO" w:eastAsia="HG丸ｺﾞｼｯｸM-PRO" w:hAnsi="HG丸ｺﾞｼｯｸM-PRO" w:hint="eastAsia"/>
                          <w:sz w:val="24"/>
                        </w:rPr>
                        <w:t xml:space="preserve">　是非、ご参加ください。</w:t>
                      </w:r>
                    </w:p>
                    <w:p w:rsidR="00A35107" w:rsidRDefault="00A35107" w:rsidP="00881D84">
                      <w:pPr>
                        <w:spacing w:line="240" w:lineRule="exact"/>
                        <w:rPr>
                          <w:sz w:val="24"/>
                        </w:rPr>
                      </w:pPr>
                    </w:p>
                    <w:p w:rsidR="00A35107" w:rsidRPr="00881D84" w:rsidRDefault="00A35107" w:rsidP="00A35107">
                      <w:pPr>
                        <w:ind w:firstLineChars="100" w:firstLine="240"/>
                        <w:rPr>
                          <w:rFonts w:ascii="HG丸ｺﾞｼｯｸM-PRO" w:eastAsia="HG丸ｺﾞｼｯｸM-PRO" w:hAnsi="HG丸ｺﾞｼｯｸM-PRO"/>
                          <w:sz w:val="24"/>
                        </w:rPr>
                      </w:pPr>
                      <w:r w:rsidRPr="00881D84">
                        <w:rPr>
                          <w:rFonts w:ascii="HG丸ｺﾞｼｯｸM-PRO" w:eastAsia="HG丸ｺﾞｼｯｸM-PRO" w:hAnsi="HG丸ｺﾞｼｯｸM-PRO" w:hint="eastAsia"/>
                          <w:sz w:val="24"/>
                        </w:rPr>
                        <w:t>日時：2016年2月27日（土）13：30～15：30</w:t>
                      </w:r>
                    </w:p>
                    <w:p w:rsidR="00A35107" w:rsidRPr="00881D84" w:rsidRDefault="00A35107" w:rsidP="00A35107">
                      <w:pPr>
                        <w:ind w:firstLineChars="100" w:firstLine="240"/>
                        <w:rPr>
                          <w:rFonts w:ascii="HG丸ｺﾞｼｯｸM-PRO" w:eastAsia="HG丸ｺﾞｼｯｸM-PRO" w:hAnsi="HG丸ｺﾞｼｯｸM-PRO"/>
                          <w:sz w:val="24"/>
                        </w:rPr>
                      </w:pPr>
                      <w:r w:rsidRPr="00881D84">
                        <w:rPr>
                          <w:rFonts w:ascii="HG丸ｺﾞｼｯｸM-PRO" w:eastAsia="HG丸ｺﾞｼｯｸM-PRO" w:hAnsi="HG丸ｺﾞｼｯｸM-PRO" w:hint="eastAsia"/>
                          <w:sz w:val="24"/>
                        </w:rPr>
                        <w:t>場所：生活クラブひらつか西海岸デポー2階会議室</w:t>
                      </w:r>
                    </w:p>
                    <w:p w:rsidR="00A35107" w:rsidRDefault="00A35107" w:rsidP="00A35107">
                      <w:pPr>
                        <w:ind w:firstLineChars="100" w:firstLine="240"/>
                        <w:rPr>
                          <w:rFonts w:ascii="HG丸ｺﾞｼｯｸM-PRO" w:eastAsia="HG丸ｺﾞｼｯｸM-PRO" w:hAnsi="HG丸ｺﾞｼｯｸM-PRO"/>
                          <w:sz w:val="24"/>
                        </w:rPr>
                      </w:pPr>
                      <w:r w:rsidRPr="00881D84">
                        <w:rPr>
                          <w:rFonts w:ascii="HG丸ｺﾞｼｯｸM-PRO" w:eastAsia="HG丸ｺﾞｼｯｸM-PRO" w:hAnsi="HG丸ｺﾞｼｯｸM-PRO" w:hint="eastAsia"/>
                          <w:sz w:val="24"/>
                        </w:rPr>
                        <w:t>講師：平塚市福祉生活課、（社福）湘南福祉サポート</w:t>
                      </w:r>
                    </w:p>
                    <w:p w:rsidR="00C303D1" w:rsidRPr="00881D84" w:rsidRDefault="005F7702" w:rsidP="00A35107">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町内福祉</w:t>
                      </w:r>
                      <w:r w:rsidR="00C303D1">
                        <w:rPr>
                          <w:rFonts w:ascii="HG丸ｺﾞｼｯｸM-PRO" w:eastAsia="HG丸ｺﾞｼｯｸM-PRO" w:hAnsi="HG丸ｺﾞｼｯｸM-PRO" w:hint="eastAsia"/>
                          <w:sz w:val="24"/>
                        </w:rPr>
                        <w:t>村</w:t>
                      </w:r>
                      <w:r w:rsidR="00CA20D2">
                        <w:rPr>
                          <w:rFonts w:ascii="HG丸ｺﾞｼｯｸM-PRO" w:eastAsia="HG丸ｺﾞｼｯｸM-PRO" w:hAnsi="HG丸ｺﾞｼｯｸM-PRO" w:hint="eastAsia"/>
                          <w:sz w:val="24"/>
                        </w:rPr>
                        <w:t>おかざき</w:t>
                      </w:r>
                      <w:r w:rsidR="00C303D1">
                        <w:rPr>
                          <w:rFonts w:ascii="HG丸ｺﾞｼｯｸM-PRO" w:eastAsia="HG丸ｺﾞｼｯｸM-PRO" w:hAnsi="HG丸ｺﾞｼｯｸM-PRO" w:hint="eastAsia"/>
                          <w:sz w:val="24"/>
                        </w:rPr>
                        <w:t>鈴の</w:t>
                      </w:r>
                      <w:r w:rsidR="00CA20D2">
                        <w:rPr>
                          <w:rFonts w:ascii="HG丸ｺﾞｼｯｸM-PRO" w:eastAsia="HG丸ｺﾞｼｯｸM-PRO" w:hAnsi="HG丸ｺﾞｼｯｸM-PRO" w:hint="eastAsia"/>
                          <w:sz w:val="24"/>
                        </w:rPr>
                        <w:t>里</w:t>
                      </w:r>
                      <w:r w:rsidR="00C303D1">
                        <w:rPr>
                          <w:rFonts w:ascii="HG丸ｺﾞｼｯｸM-PRO" w:eastAsia="HG丸ｺﾞｼｯｸM-PRO" w:hAnsi="HG丸ｺﾞｼｯｸM-PRO" w:hint="eastAsia"/>
                          <w:sz w:val="24"/>
                        </w:rPr>
                        <w:t xml:space="preserve">　　の皆様</w:t>
                      </w:r>
                    </w:p>
                    <w:p w:rsidR="00A35107" w:rsidRPr="00881D84" w:rsidRDefault="00A35107" w:rsidP="00A35107">
                      <w:pPr>
                        <w:ind w:firstLineChars="100" w:firstLine="240"/>
                        <w:rPr>
                          <w:rFonts w:ascii="HG丸ｺﾞｼｯｸM-PRO" w:eastAsia="HG丸ｺﾞｼｯｸM-PRO" w:hAnsi="HG丸ｺﾞｼｯｸM-PRO"/>
                          <w:sz w:val="24"/>
                        </w:rPr>
                      </w:pPr>
                      <w:r w:rsidRPr="00881D84">
                        <w:rPr>
                          <w:rFonts w:ascii="HG丸ｺﾞｼｯｸM-PRO" w:eastAsia="HG丸ｺﾞｼｯｸM-PRO" w:hAnsi="HG丸ｺﾞｼｯｸM-PRO" w:hint="eastAsia"/>
                          <w:sz w:val="24"/>
                        </w:rPr>
                        <w:t>参加費：100円（資料代として）</w:t>
                      </w:r>
                      <w:bookmarkStart w:id="1" w:name="_GoBack"/>
                      <w:bookmarkEnd w:id="1"/>
                    </w:p>
                    <w:p w:rsidR="00A35107" w:rsidRDefault="00A35107" w:rsidP="00881D84">
                      <w:pPr>
                        <w:ind w:firstLineChars="900" w:firstLine="2160"/>
                        <w:rPr>
                          <w:sz w:val="24"/>
                        </w:rPr>
                      </w:pPr>
                      <w:r>
                        <w:rPr>
                          <w:rFonts w:hint="eastAsia"/>
                          <w:sz w:val="24"/>
                        </w:rPr>
                        <w:t>主催：湘南</w:t>
                      </w:r>
                      <w:r w:rsidR="00881D84">
                        <w:rPr>
                          <w:rFonts w:hint="eastAsia"/>
                          <w:sz w:val="24"/>
                        </w:rPr>
                        <w:t>地域</w:t>
                      </w:r>
                      <w:r>
                        <w:rPr>
                          <w:rFonts w:hint="eastAsia"/>
                          <w:sz w:val="24"/>
                        </w:rPr>
                        <w:t>活動連携協議会</w:t>
                      </w:r>
                    </w:p>
                    <w:p w:rsidR="00A35107" w:rsidRPr="00A35107" w:rsidRDefault="00A35107" w:rsidP="00A35107">
                      <w:pPr>
                        <w:ind w:firstLineChars="100" w:firstLine="240"/>
                        <w:rPr>
                          <w:sz w:val="24"/>
                        </w:rPr>
                      </w:pPr>
                      <w:r>
                        <w:rPr>
                          <w:rFonts w:hint="eastAsia"/>
                          <w:sz w:val="24"/>
                        </w:rPr>
                        <w:t xml:space="preserve">　　　　　　　　共催：まちづくりユニット平塚</w:t>
                      </w:r>
                    </w:p>
                  </w:txbxContent>
                </v:textbox>
              </v:shape>
            </w:pict>
          </mc:Fallback>
        </mc:AlternateContent>
      </w:r>
      <w:r w:rsidR="00C303D1">
        <w:rPr>
          <w:noProof/>
        </w:rPr>
        <mc:AlternateContent>
          <mc:Choice Requires="wps">
            <w:drawing>
              <wp:anchor distT="0" distB="0" distL="114300" distR="114300" simplePos="0" relativeHeight="251672576" behindDoc="0" locked="0" layoutInCell="1" allowOverlap="1" wp14:anchorId="5B431CE3" wp14:editId="38B8074F">
                <wp:simplePos x="0" y="0"/>
                <wp:positionH relativeFrom="column">
                  <wp:posOffset>-800735</wp:posOffset>
                </wp:positionH>
                <wp:positionV relativeFrom="paragraph">
                  <wp:posOffset>5438775</wp:posOffset>
                </wp:positionV>
                <wp:extent cx="4271010" cy="3463925"/>
                <wp:effectExtent l="0" t="0" r="15240" b="22225"/>
                <wp:wrapNone/>
                <wp:docPr id="1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1010" cy="3463925"/>
                        </a:xfrm>
                        <a:prstGeom prst="rect">
                          <a:avLst/>
                        </a:prstGeom>
                        <a:solidFill>
                          <a:srgbClr val="FFFFFF"/>
                        </a:solidFill>
                        <a:ln w="9525">
                          <a:solidFill>
                            <a:schemeClr val="tx2">
                              <a:lumMod val="100000"/>
                              <a:lumOff val="0"/>
                            </a:schemeClr>
                          </a:solidFill>
                          <a:prstDash val="lgDashDot"/>
                          <a:miter lim="800000"/>
                          <a:headEnd/>
                          <a:tailEnd/>
                        </a:ln>
                      </wps:spPr>
                      <wps:txbx>
                        <w:txbxContent>
                          <w:p w:rsidR="008031D0" w:rsidRPr="008031D0" w:rsidRDefault="008031D0" w:rsidP="00C303D1">
                            <w:pPr>
                              <w:spacing w:line="400" w:lineRule="exact"/>
                              <w:rPr>
                                <w:rFonts w:ascii="HG丸ｺﾞｼｯｸM-PRO" w:eastAsia="HG丸ｺﾞｼｯｸM-PRO" w:hAnsi="HG丸ｺﾞｼｯｸM-PRO"/>
                                <w:sz w:val="28"/>
                                <w:szCs w:val="28"/>
                              </w:rPr>
                            </w:pPr>
                            <w:r w:rsidRPr="008031D0">
                              <w:rPr>
                                <w:rFonts w:ascii="HG丸ｺﾞｼｯｸM-PRO" w:eastAsia="HG丸ｺﾞｼｯｸM-PRO" w:hAnsi="HG丸ｺﾞｼｯｸM-PRO" w:hint="eastAsia"/>
                                <w:sz w:val="28"/>
                                <w:szCs w:val="28"/>
                              </w:rPr>
                              <w:t>学習会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0" type="#_x0000_t202" style="position:absolute;left:0;text-align:left;margin-left:-63.05pt;margin-top:428.25pt;width:336.3pt;height:27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" strokecolor="#1f497d [3215]">
                <v:stroke dashstyle="longDashDot"/>
                <v:textbox inset="5.85pt,.7pt,5.85pt,.7pt">
                  <w:txbxContent>
                    <w:p w:rsidR="008031D0" w:rsidRPr="008031D0" w:rsidRDefault="008031D0" w:rsidP="00C303D1">
                      <w:pPr>
                        <w:spacing w:line="400" w:lineRule="exact"/>
                        <w:rPr>
                          <w:rFonts w:ascii="HG丸ｺﾞｼｯｸM-PRO" w:eastAsia="HG丸ｺﾞｼｯｸM-PRO" w:hAnsi="HG丸ｺﾞｼｯｸM-PRO"/>
                          <w:sz w:val="28"/>
                          <w:szCs w:val="28"/>
                        </w:rPr>
                      </w:pPr>
                      <w:r w:rsidRPr="008031D0">
                        <w:rPr>
                          <w:rFonts w:ascii="HG丸ｺﾞｼｯｸM-PRO" w:eastAsia="HG丸ｺﾞｼｯｸM-PRO" w:hAnsi="HG丸ｺﾞｼｯｸM-PRO" w:hint="eastAsia"/>
                          <w:sz w:val="28"/>
                          <w:szCs w:val="28"/>
                        </w:rPr>
                        <w:t>学習会</w:t>
                      </w:r>
                    </w:p>
                  </w:txbxContent>
                </v:textbox>
              </v:shape>
            </w:pict>
          </mc:Fallback>
        </mc:AlternateContent>
      </w:r>
      <w:r w:rsidR="00C303D1">
        <w:rPr>
          <w:noProof/>
        </w:rPr>
        <mc:AlternateContent>
          <mc:Choice Requires="wps">
            <w:drawing>
              <wp:anchor distT="0" distB="0" distL="114300" distR="114300" simplePos="0" relativeHeight="251673600" behindDoc="0" locked="0" layoutInCell="1" allowOverlap="1" wp14:anchorId="06FD292F" wp14:editId="3921AE7D">
                <wp:simplePos x="0" y="0"/>
                <wp:positionH relativeFrom="column">
                  <wp:posOffset>-703617</wp:posOffset>
                </wp:positionH>
                <wp:positionV relativeFrom="paragraph">
                  <wp:posOffset>5729307</wp:posOffset>
                </wp:positionV>
                <wp:extent cx="4066540" cy="3044078"/>
                <wp:effectExtent l="0" t="0" r="0" b="4445"/>
                <wp:wrapNone/>
                <wp:docPr id="1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6540" cy="30440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31D0" w:rsidRPr="00A35107" w:rsidRDefault="008031D0" w:rsidP="00C303D1">
                            <w:pPr>
                              <w:spacing w:line="400" w:lineRule="exact"/>
                              <w:rPr>
                                <w:rFonts w:ascii="HG創英角ﾎﾟｯﾌﾟ体" w:eastAsia="HG創英角ﾎﾟｯﾌﾟ体" w:hAnsi="HG創英角ﾎﾟｯﾌﾟ体"/>
                                <w:color w:val="1F497D" w:themeColor="text2"/>
                                <w:sz w:val="32"/>
                                <w:szCs w:val="32"/>
                              </w:rPr>
                            </w:pPr>
                            <w:r w:rsidRPr="00A35107">
                              <w:rPr>
                                <w:rFonts w:ascii="HG創英角ﾎﾟｯﾌﾟ体" w:eastAsia="HG創英角ﾎﾟｯﾌﾟ体" w:hAnsi="HG創英角ﾎﾟｯﾌﾟ体" w:hint="eastAsia"/>
                                <w:color w:val="1F497D" w:themeColor="text2"/>
                                <w:sz w:val="32"/>
                                <w:szCs w:val="32"/>
                              </w:rPr>
                              <w:t>子どもたちが豊かに生きるためのサポート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1" type="#_x0000_t202" style="position:absolute;left:0;text-align:left;margin-left:-55.4pt;margin-top:451.15pt;width:320.2pt;height:239.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" stroked="f">
                <v:textbox inset="5.85pt,.7pt,5.85pt,.7pt">
                  <w:txbxContent>
                    <w:p w:rsidR="008031D0" w:rsidRPr="00A35107" w:rsidRDefault="008031D0" w:rsidP="00C303D1">
                      <w:pPr>
                        <w:spacing w:line="400" w:lineRule="exact"/>
                        <w:rPr>
                          <w:rFonts w:ascii="HG創英角ﾎﾟｯﾌﾟ体" w:eastAsia="HG創英角ﾎﾟｯﾌﾟ体" w:hAnsi="HG創英角ﾎﾟｯﾌﾟ体"/>
                          <w:color w:val="1F497D" w:themeColor="text2"/>
                          <w:sz w:val="32"/>
                          <w:szCs w:val="32"/>
                        </w:rPr>
                      </w:pPr>
                      <w:r w:rsidRPr="00A35107">
                        <w:rPr>
                          <w:rFonts w:ascii="HG創英角ﾎﾟｯﾌﾟ体" w:eastAsia="HG創英角ﾎﾟｯﾌﾟ体" w:hAnsi="HG創英角ﾎﾟｯﾌﾟ体" w:hint="eastAsia"/>
                          <w:color w:val="1F497D" w:themeColor="text2"/>
                          <w:sz w:val="32"/>
                          <w:szCs w:val="32"/>
                        </w:rPr>
                        <w:t>子どもたちが豊かに生きるためのサポート</w:t>
                      </w:r>
                    </w:p>
                  </w:txbxContent>
                </v:textbox>
              </v:shape>
            </w:pict>
          </mc:Fallback>
        </mc:AlternateContent>
      </w:r>
      <w:r w:rsidR="00C303D1">
        <w:rPr>
          <w:noProof/>
        </w:rPr>
        <mc:AlternateContent>
          <mc:Choice Requires="wps">
            <w:drawing>
              <wp:anchor distT="0" distB="0" distL="114300" distR="114300" simplePos="0" relativeHeight="251658240" behindDoc="0" locked="0" layoutInCell="1" allowOverlap="1" wp14:anchorId="5C2FD703" wp14:editId="3258739E">
                <wp:simplePos x="0" y="0"/>
                <wp:positionH relativeFrom="column">
                  <wp:posOffset>-650240</wp:posOffset>
                </wp:positionH>
                <wp:positionV relativeFrom="paragraph">
                  <wp:posOffset>5578475</wp:posOffset>
                </wp:positionV>
                <wp:extent cx="4012565" cy="3259455"/>
                <wp:effectExtent l="0" t="0" r="6985" b="0"/>
                <wp:wrapNone/>
                <wp:docPr id="14"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2565" cy="32594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DA79B6" w:rsidRDefault="00DA79B6"/>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7" o:spid="_x0000_s1032" type="#_x0000_t202" style="position:absolute;left:0;text-align:left;margin-left:-51.2pt;margin-top:439.25pt;width:315.95pt;height:25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" stroked="f" strokeweight=".5pt">
                <v:textbox style="layout-flow:vertical-ideographic">
                  <w:txbxContent>
                    <w:p w:rsidR="00DA79B6" w:rsidRDefault="00DA79B6"/>
                  </w:txbxContent>
                </v:textbox>
              </v:shape>
            </w:pict>
          </mc:Fallback>
        </mc:AlternateContent>
      </w:r>
      <w:r w:rsidR="00C303D1">
        <w:rPr>
          <w:noProof/>
        </w:rPr>
        <mc:AlternateContent>
          <mc:Choice Requires="wps">
            <w:drawing>
              <wp:anchor distT="0" distB="0" distL="114300" distR="114300" simplePos="0" relativeHeight="251674624" behindDoc="0" locked="0" layoutInCell="1" allowOverlap="1" wp14:anchorId="065852F6" wp14:editId="057363B0">
                <wp:simplePos x="0" y="0"/>
                <wp:positionH relativeFrom="column">
                  <wp:posOffset>-348615</wp:posOffset>
                </wp:positionH>
                <wp:positionV relativeFrom="paragraph">
                  <wp:posOffset>6052036</wp:posOffset>
                </wp:positionV>
                <wp:extent cx="3463925" cy="258183"/>
                <wp:effectExtent l="0" t="0" r="3175" b="8890"/>
                <wp:wrapNone/>
                <wp:docPr id="1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3925" cy="2581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7BCA" w:rsidRPr="00881D84" w:rsidRDefault="000A7BCA" w:rsidP="00881D84">
                            <w:pPr>
                              <w:spacing w:line="340" w:lineRule="exact"/>
                              <w:ind w:firstLineChars="250" w:firstLine="800"/>
                              <w:rPr>
                                <w:rFonts w:ascii="HG創英角ﾎﾟｯﾌﾟ体" w:eastAsia="HG創英角ﾎﾟｯﾌﾟ体" w:hAnsi="HG創英角ﾎﾟｯﾌﾟ体"/>
                                <w:color w:val="1F497D" w:themeColor="text2"/>
                                <w:sz w:val="32"/>
                                <w:szCs w:val="32"/>
                              </w:rPr>
                            </w:pPr>
                            <w:r w:rsidRPr="00881D84">
                              <w:rPr>
                                <w:rFonts w:ascii="HG創英角ﾎﾟｯﾌﾟ体" w:eastAsia="HG創英角ﾎﾟｯﾌﾟ体" w:hAnsi="HG創英角ﾎﾟｯﾌﾟ体" w:hint="eastAsia"/>
                                <w:color w:val="1F497D" w:themeColor="text2"/>
                                <w:sz w:val="32"/>
                                <w:szCs w:val="32"/>
                              </w:rPr>
                              <w:t>―学習支援を中心に―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8" type="#_x0000_t202" style="position:absolute;left:0;text-align:left;margin-left:-27.45pt;margin-top:476.55pt;width:272.75pt;height:20.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" stroked="f">
                <v:textbox inset="5.85pt,.7pt,5.85pt,.7pt">
                  <w:txbxContent>
                    <w:p w:rsidR="000A7BCA" w:rsidRPr="00881D84" w:rsidRDefault="000A7BCA" w:rsidP="00881D84">
                      <w:pPr>
                        <w:spacing w:line="340" w:lineRule="exact"/>
                        <w:ind w:firstLineChars="250" w:firstLine="800"/>
                        <w:rPr>
                          <w:rFonts w:ascii="HG創英角ﾎﾟｯﾌﾟ体" w:eastAsia="HG創英角ﾎﾟｯﾌﾟ体" w:hAnsi="HG創英角ﾎﾟｯﾌﾟ体"/>
                          <w:color w:val="1F497D" w:themeColor="text2"/>
                          <w:sz w:val="32"/>
                          <w:szCs w:val="32"/>
                        </w:rPr>
                      </w:pPr>
                      <w:r w:rsidRPr="00881D84">
                        <w:rPr>
                          <w:rFonts w:ascii="HG創英角ﾎﾟｯﾌﾟ体" w:eastAsia="HG創英角ﾎﾟｯﾌﾟ体" w:hAnsi="HG創英角ﾎﾟｯﾌﾟ体" w:hint="eastAsia"/>
                          <w:color w:val="1F497D" w:themeColor="text2"/>
                          <w:sz w:val="32"/>
                          <w:szCs w:val="32"/>
                        </w:rPr>
                        <w:t>―学習支援を中心に―</w:t>
                      </w:r>
                    </w:p>
                  </w:txbxContent>
                </v:textbox>
              </v:shape>
            </w:pict>
          </mc:Fallback>
        </mc:AlternateContent>
      </w:r>
      <w:r w:rsidR="00881D84">
        <w:rPr>
          <w:noProof/>
        </w:rPr>
        <mc:AlternateContent>
          <mc:Choice Requires="wps">
            <w:drawing>
              <wp:anchor distT="0" distB="0" distL="114300" distR="114300" simplePos="0" relativeHeight="251657216" behindDoc="0" locked="0" layoutInCell="1" allowOverlap="1" wp14:anchorId="10C0874F" wp14:editId="45139985">
                <wp:simplePos x="0" y="0"/>
                <wp:positionH relativeFrom="column">
                  <wp:posOffset>-703580</wp:posOffset>
                </wp:positionH>
                <wp:positionV relativeFrom="paragraph">
                  <wp:posOffset>640715</wp:posOffset>
                </wp:positionV>
                <wp:extent cx="6820535" cy="4798695"/>
                <wp:effectExtent l="0" t="0" r="0" b="1905"/>
                <wp:wrapNone/>
                <wp:docPr id="9"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479869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694F3E" w:rsidRDefault="006F6701" w:rsidP="004121BC">
                            <w:r>
                              <w:rPr>
                                <w:rFonts w:hint="eastAsia"/>
                              </w:rPr>
                              <w:t xml:space="preserve">           </w:t>
                            </w:r>
                            <w:r>
                              <w:rPr>
                                <w:rFonts w:hint="eastAsia"/>
                              </w:rPr>
                              <w:t xml:space="preserve">　　</w:t>
                            </w:r>
                          </w:p>
                          <w:p w:rsidR="006F6701" w:rsidRDefault="003C61FB" w:rsidP="00D832B4">
                            <w:pPr>
                              <w:ind w:firstLineChars="600" w:firstLine="1260"/>
                            </w:pPr>
                            <w:r>
                              <w:rPr>
                                <w:rFonts w:hint="eastAsia"/>
                              </w:rPr>
                              <w:t xml:space="preserve">　</w:t>
                            </w:r>
                            <w:r w:rsidR="006F6701">
                              <w:rPr>
                                <w:rFonts w:hint="eastAsia"/>
                              </w:rPr>
                              <w:t xml:space="preserve">          </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 o:spid="_x0000_s1039" type="#_x0000_t202" style="position:absolute;left:0;text-align:left;margin-left:-55.4pt;margin-top:50.45pt;width:537.05pt;height:37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" stroked="f" strokeweight=".5pt">
                <v:textbox style="layout-flow:vertical-ideographic">
                  <w:txbxContent>
                    <w:p w:rsidR="00694F3E" w:rsidRDefault="006F6701" w:rsidP="004121BC">
                      <w:r>
                        <w:rPr>
                          <w:rFonts w:hint="eastAsia"/>
                        </w:rPr>
                        <w:t xml:space="preserve">           </w:t>
                      </w:r>
                      <w:r>
                        <w:rPr>
                          <w:rFonts w:hint="eastAsia"/>
                        </w:rPr>
                        <w:t xml:space="preserve">　　</w:t>
                      </w:r>
                    </w:p>
                    <w:p w:rsidR="006F6701" w:rsidRDefault="003C61FB" w:rsidP="00D832B4">
                      <w:pPr>
                        <w:ind w:firstLineChars="600" w:firstLine="1260"/>
                      </w:pPr>
                      <w:r>
                        <w:rPr>
                          <w:rFonts w:hint="eastAsia"/>
                        </w:rPr>
                        <w:t xml:space="preserve">　</w:t>
                      </w:r>
                      <w:r w:rsidR="006F6701">
                        <w:rPr>
                          <w:rFonts w:hint="eastAsia"/>
                        </w:rPr>
                        <w:t xml:space="preserve">          </w:t>
                      </w:r>
                    </w:p>
                  </w:txbxContent>
                </v:textbox>
              </v:shape>
            </w:pict>
          </mc:Fallback>
        </mc:AlternateContent>
      </w:r>
      <w:r w:rsidR="00881D84">
        <w:rPr>
          <w:noProof/>
        </w:rPr>
        <mc:AlternateContent>
          <mc:Choice Requires="wps">
            <w:drawing>
              <wp:anchor distT="0" distB="0" distL="114300" distR="114300" simplePos="0" relativeHeight="251668480" behindDoc="0" locked="0" layoutInCell="1" allowOverlap="1" wp14:anchorId="1BF56985" wp14:editId="30DDE3DE">
                <wp:simplePos x="0" y="0"/>
                <wp:positionH relativeFrom="column">
                  <wp:posOffset>4516755</wp:posOffset>
                </wp:positionH>
                <wp:positionV relativeFrom="paragraph">
                  <wp:posOffset>3738880</wp:posOffset>
                </wp:positionV>
                <wp:extent cx="1499870" cy="1617980"/>
                <wp:effectExtent l="1905" t="0" r="3175" b="0"/>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870" cy="1617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1D57" w:rsidRDefault="00E31D57"/>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040" type="#_x0000_t202" style="position:absolute;left:0;text-align:left;margin-left:355.65pt;margin-top:294.4pt;width:118.1pt;height:127.4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" stroked="f">
                <v:textbox style="mso-fit-shape-to-text:t" inset="5.85pt,.7pt,5.85pt,.7pt">
                  <w:txbxContent>
                    <w:p w:rsidR="00E31D57" w:rsidRDefault="00E31D57"/>
                  </w:txbxContent>
                </v:textbox>
              </v:shape>
            </w:pict>
          </mc:Fallback>
        </mc:AlternateContent>
      </w:r>
    </w:p>
    <w:sectPr w:rsidR="00DA79B6" w:rsidRPr="00836015" w:rsidSect="00B97A52">
      <w:type w:val="continuous"/>
      <w:pgSz w:w="11906" w:h="16838"/>
      <w:pgMar w:top="1985" w:right="2268" w:bottom="1418" w:left="1701" w:header="851" w:footer="992" w:gutter="0"/>
      <w:cols w:num="3"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9B6" w:rsidRDefault="00DA79B6" w:rsidP="00A47967">
      <w:r>
        <w:separator/>
      </w:r>
    </w:p>
  </w:endnote>
  <w:endnote w:type="continuationSeparator" w:id="0">
    <w:p w:rsidR="00DA79B6" w:rsidRDefault="00DA79B6" w:rsidP="00A47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w Cen MT">
    <w:panose1 w:val="00000000000000000000"/>
    <w:charset w:val="00"/>
    <w:family w:val="roman"/>
    <w:notTrueType/>
    <w:pitch w:val="default"/>
    <w:sig w:usb0="00000003" w:usb1="00000000" w:usb2="00000000" w:usb3="00000000" w:csb0="00000001" w:csb1="00000000"/>
  </w:font>
  <w:font w:name="HG創英角ｺﾞｼｯｸUB">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9B6" w:rsidRDefault="00DA79B6" w:rsidP="00A47967">
      <w:r>
        <w:separator/>
      </w:r>
    </w:p>
  </w:footnote>
  <w:footnote w:type="continuationSeparator" w:id="0">
    <w:p w:rsidR="00DA79B6" w:rsidRDefault="00DA79B6" w:rsidP="00A479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A3D39"/>
    <w:multiLevelType w:val="hybridMultilevel"/>
    <w:tmpl w:val="3502DF26"/>
    <w:lvl w:ilvl="0" w:tplc="99B4FB8E">
      <w:start w:val="8"/>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2EF52A8E"/>
    <w:multiLevelType w:val="hybridMultilevel"/>
    <w:tmpl w:val="FE26A1EA"/>
    <w:lvl w:ilvl="0" w:tplc="383CAEA8">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4577">
      <v:textbox inset="5.85pt,.7pt,5.85pt,.7pt"/>
      <o:colormenu v:ext="edit" strokecolor="none [3215]"/>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8A5"/>
    <w:rsid w:val="00002311"/>
    <w:rsid w:val="00002DB4"/>
    <w:rsid w:val="00002F44"/>
    <w:rsid w:val="00004E32"/>
    <w:rsid w:val="0000558D"/>
    <w:rsid w:val="000073E0"/>
    <w:rsid w:val="00010843"/>
    <w:rsid w:val="00010D94"/>
    <w:rsid w:val="00013C6D"/>
    <w:rsid w:val="00014FBF"/>
    <w:rsid w:val="0001635D"/>
    <w:rsid w:val="000204AB"/>
    <w:rsid w:val="00021FFA"/>
    <w:rsid w:val="00024537"/>
    <w:rsid w:val="00024C43"/>
    <w:rsid w:val="00026993"/>
    <w:rsid w:val="0002718B"/>
    <w:rsid w:val="00030A75"/>
    <w:rsid w:val="00032567"/>
    <w:rsid w:val="00033320"/>
    <w:rsid w:val="00033FC0"/>
    <w:rsid w:val="00034172"/>
    <w:rsid w:val="00034A9D"/>
    <w:rsid w:val="00035645"/>
    <w:rsid w:val="00036FEC"/>
    <w:rsid w:val="0004038B"/>
    <w:rsid w:val="0004068E"/>
    <w:rsid w:val="00040A44"/>
    <w:rsid w:val="00041882"/>
    <w:rsid w:val="0004191E"/>
    <w:rsid w:val="000425FE"/>
    <w:rsid w:val="000430FB"/>
    <w:rsid w:val="000439BC"/>
    <w:rsid w:val="000463B5"/>
    <w:rsid w:val="00046762"/>
    <w:rsid w:val="00046CDF"/>
    <w:rsid w:val="00047394"/>
    <w:rsid w:val="000476D8"/>
    <w:rsid w:val="00047E02"/>
    <w:rsid w:val="00051454"/>
    <w:rsid w:val="00051604"/>
    <w:rsid w:val="00053A8D"/>
    <w:rsid w:val="00054229"/>
    <w:rsid w:val="000574B7"/>
    <w:rsid w:val="00063CA1"/>
    <w:rsid w:val="000644B4"/>
    <w:rsid w:val="00065910"/>
    <w:rsid w:val="0007261A"/>
    <w:rsid w:val="00072FCB"/>
    <w:rsid w:val="00073F89"/>
    <w:rsid w:val="00075004"/>
    <w:rsid w:val="000769FE"/>
    <w:rsid w:val="00081A18"/>
    <w:rsid w:val="000838A5"/>
    <w:rsid w:val="00084753"/>
    <w:rsid w:val="00084C13"/>
    <w:rsid w:val="0008515D"/>
    <w:rsid w:val="000855C7"/>
    <w:rsid w:val="000859EF"/>
    <w:rsid w:val="00085ADC"/>
    <w:rsid w:val="00086200"/>
    <w:rsid w:val="00087D5F"/>
    <w:rsid w:val="00093045"/>
    <w:rsid w:val="00093E04"/>
    <w:rsid w:val="00094F0E"/>
    <w:rsid w:val="00095571"/>
    <w:rsid w:val="00096B4A"/>
    <w:rsid w:val="000A1A02"/>
    <w:rsid w:val="000A289D"/>
    <w:rsid w:val="000A5946"/>
    <w:rsid w:val="000A5A62"/>
    <w:rsid w:val="000A5F26"/>
    <w:rsid w:val="000A7BCA"/>
    <w:rsid w:val="000A7CDF"/>
    <w:rsid w:val="000B2899"/>
    <w:rsid w:val="000B7618"/>
    <w:rsid w:val="000B7874"/>
    <w:rsid w:val="000C7298"/>
    <w:rsid w:val="000C75AA"/>
    <w:rsid w:val="000D3419"/>
    <w:rsid w:val="000D4551"/>
    <w:rsid w:val="000D597F"/>
    <w:rsid w:val="000D601E"/>
    <w:rsid w:val="000D6DA3"/>
    <w:rsid w:val="000D7968"/>
    <w:rsid w:val="000E2465"/>
    <w:rsid w:val="000E29DB"/>
    <w:rsid w:val="000E4345"/>
    <w:rsid w:val="000E4A41"/>
    <w:rsid w:val="000F0C40"/>
    <w:rsid w:val="000F21EA"/>
    <w:rsid w:val="000F5733"/>
    <w:rsid w:val="000F585A"/>
    <w:rsid w:val="000F588B"/>
    <w:rsid w:val="00101F22"/>
    <w:rsid w:val="001029A2"/>
    <w:rsid w:val="00104437"/>
    <w:rsid w:val="00105F68"/>
    <w:rsid w:val="00106D00"/>
    <w:rsid w:val="00111B95"/>
    <w:rsid w:val="00117BD3"/>
    <w:rsid w:val="0012103B"/>
    <w:rsid w:val="0012204A"/>
    <w:rsid w:val="001226E8"/>
    <w:rsid w:val="00122712"/>
    <w:rsid w:val="00122E72"/>
    <w:rsid w:val="00122F4E"/>
    <w:rsid w:val="001235A2"/>
    <w:rsid w:val="00126E17"/>
    <w:rsid w:val="00133765"/>
    <w:rsid w:val="00136ECE"/>
    <w:rsid w:val="00141AB8"/>
    <w:rsid w:val="00143E7A"/>
    <w:rsid w:val="00144255"/>
    <w:rsid w:val="00144508"/>
    <w:rsid w:val="001445AF"/>
    <w:rsid w:val="00145665"/>
    <w:rsid w:val="0014715B"/>
    <w:rsid w:val="00150241"/>
    <w:rsid w:val="0015116D"/>
    <w:rsid w:val="00151FC9"/>
    <w:rsid w:val="001532D7"/>
    <w:rsid w:val="0015434C"/>
    <w:rsid w:val="00157AF9"/>
    <w:rsid w:val="00157F44"/>
    <w:rsid w:val="00162DFD"/>
    <w:rsid w:val="00163294"/>
    <w:rsid w:val="00165B31"/>
    <w:rsid w:val="001677BF"/>
    <w:rsid w:val="00174252"/>
    <w:rsid w:val="001753F4"/>
    <w:rsid w:val="00175F0A"/>
    <w:rsid w:val="00181C63"/>
    <w:rsid w:val="00182656"/>
    <w:rsid w:val="00182CD2"/>
    <w:rsid w:val="00185F23"/>
    <w:rsid w:val="001875EE"/>
    <w:rsid w:val="0019121E"/>
    <w:rsid w:val="00191999"/>
    <w:rsid w:val="0019268B"/>
    <w:rsid w:val="001935E6"/>
    <w:rsid w:val="0019378E"/>
    <w:rsid w:val="00197121"/>
    <w:rsid w:val="001976EF"/>
    <w:rsid w:val="001A1637"/>
    <w:rsid w:val="001A30C3"/>
    <w:rsid w:val="001A702E"/>
    <w:rsid w:val="001A7399"/>
    <w:rsid w:val="001B0F2E"/>
    <w:rsid w:val="001B4343"/>
    <w:rsid w:val="001B6815"/>
    <w:rsid w:val="001B686F"/>
    <w:rsid w:val="001C3970"/>
    <w:rsid w:val="001C47B1"/>
    <w:rsid w:val="001C5533"/>
    <w:rsid w:val="001C697A"/>
    <w:rsid w:val="001D24EF"/>
    <w:rsid w:val="001D279A"/>
    <w:rsid w:val="001D4177"/>
    <w:rsid w:val="001D6343"/>
    <w:rsid w:val="001D7405"/>
    <w:rsid w:val="001E0405"/>
    <w:rsid w:val="001E1B3E"/>
    <w:rsid w:val="001E27E4"/>
    <w:rsid w:val="001E2B07"/>
    <w:rsid w:val="001E62F4"/>
    <w:rsid w:val="001E634C"/>
    <w:rsid w:val="001F372C"/>
    <w:rsid w:val="001F4735"/>
    <w:rsid w:val="001F595B"/>
    <w:rsid w:val="001F5E39"/>
    <w:rsid w:val="001F7803"/>
    <w:rsid w:val="001F7DAA"/>
    <w:rsid w:val="0020088D"/>
    <w:rsid w:val="00200EF0"/>
    <w:rsid w:val="00201565"/>
    <w:rsid w:val="00202532"/>
    <w:rsid w:val="00202F6E"/>
    <w:rsid w:val="00205AE2"/>
    <w:rsid w:val="00205C8D"/>
    <w:rsid w:val="00210D43"/>
    <w:rsid w:val="00211CFD"/>
    <w:rsid w:val="00212A6E"/>
    <w:rsid w:val="00212BFE"/>
    <w:rsid w:val="00213092"/>
    <w:rsid w:val="00216E99"/>
    <w:rsid w:val="00220E21"/>
    <w:rsid w:val="00223E41"/>
    <w:rsid w:val="002244FD"/>
    <w:rsid w:val="00225927"/>
    <w:rsid w:val="00231A59"/>
    <w:rsid w:val="00233891"/>
    <w:rsid w:val="002346A6"/>
    <w:rsid w:val="00235D6F"/>
    <w:rsid w:val="002368AA"/>
    <w:rsid w:val="002408DC"/>
    <w:rsid w:val="00240D98"/>
    <w:rsid w:val="00241AD4"/>
    <w:rsid w:val="00242AA1"/>
    <w:rsid w:val="00243476"/>
    <w:rsid w:val="00243866"/>
    <w:rsid w:val="00243BE8"/>
    <w:rsid w:val="00243C71"/>
    <w:rsid w:val="0024465B"/>
    <w:rsid w:val="00244E90"/>
    <w:rsid w:val="002502F5"/>
    <w:rsid w:val="00253FF6"/>
    <w:rsid w:val="0025487E"/>
    <w:rsid w:val="00256350"/>
    <w:rsid w:val="00260C51"/>
    <w:rsid w:val="002622A4"/>
    <w:rsid w:val="0026238C"/>
    <w:rsid w:val="002628A1"/>
    <w:rsid w:val="002634B2"/>
    <w:rsid w:val="00264960"/>
    <w:rsid w:val="00265663"/>
    <w:rsid w:val="00267046"/>
    <w:rsid w:val="00267188"/>
    <w:rsid w:val="002703D9"/>
    <w:rsid w:val="00271F81"/>
    <w:rsid w:val="002746BE"/>
    <w:rsid w:val="00282A53"/>
    <w:rsid w:val="00282D6F"/>
    <w:rsid w:val="00282F57"/>
    <w:rsid w:val="002840DF"/>
    <w:rsid w:val="00284199"/>
    <w:rsid w:val="00290269"/>
    <w:rsid w:val="0029487A"/>
    <w:rsid w:val="002957DE"/>
    <w:rsid w:val="002A07DF"/>
    <w:rsid w:val="002B198F"/>
    <w:rsid w:val="002B4466"/>
    <w:rsid w:val="002B5161"/>
    <w:rsid w:val="002B6481"/>
    <w:rsid w:val="002B758A"/>
    <w:rsid w:val="002C0DE5"/>
    <w:rsid w:val="002C3D8A"/>
    <w:rsid w:val="002C5A11"/>
    <w:rsid w:val="002C7A8F"/>
    <w:rsid w:val="002D4FFF"/>
    <w:rsid w:val="002D500A"/>
    <w:rsid w:val="002D54AB"/>
    <w:rsid w:val="002D56B8"/>
    <w:rsid w:val="002D6697"/>
    <w:rsid w:val="002D745E"/>
    <w:rsid w:val="002E0650"/>
    <w:rsid w:val="002E0ACE"/>
    <w:rsid w:val="002E2CC6"/>
    <w:rsid w:val="002E31CD"/>
    <w:rsid w:val="002E3943"/>
    <w:rsid w:val="002E3A61"/>
    <w:rsid w:val="002E4619"/>
    <w:rsid w:val="002E60E3"/>
    <w:rsid w:val="002E7C44"/>
    <w:rsid w:val="002F0F94"/>
    <w:rsid w:val="002F20FC"/>
    <w:rsid w:val="002F2C22"/>
    <w:rsid w:val="002F5708"/>
    <w:rsid w:val="002F5EEC"/>
    <w:rsid w:val="002F61D7"/>
    <w:rsid w:val="002F7FDD"/>
    <w:rsid w:val="00304461"/>
    <w:rsid w:val="003048E9"/>
    <w:rsid w:val="00310B3F"/>
    <w:rsid w:val="00311825"/>
    <w:rsid w:val="00311A5A"/>
    <w:rsid w:val="003151A2"/>
    <w:rsid w:val="00315DFE"/>
    <w:rsid w:val="003169B6"/>
    <w:rsid w:val="00317146"/>
    <w:rsid w:val="003230EE"/>
    <w:rsid w:val="003240E4"/>
    <w:rsid w:val="003246FE"/>
    <w:rsid w:val="00324FCF"/>
    <w:rsid w:val="003257FE"/>
    <w:rsid w:val="00326013"/>
    <w:rsid w:val="00330C92"/>
    <w:rsid w:val="0033123B"/>
    <w:rsid w:val="003330F3"/>
    <w:rsid w:val="003335F1"/>
    <w:rsid w:val="00334C4D"/>
    <w:rsid w:val="003355B7"/>
    <w:rsid w:val="00337959"/>
    <w:rsid w:val="00341684"/>
    <w:rsid w:val="00341AF7"/>
    <w:rsid w:val="003434DA"/>
    <w:rsid w:val="00343725"/>
    <w:rsid w:val="00345355"/>
    <w:rsid w:val="003478EE"/>
    <w:rsid w:val="00347C2D"/>
    <w:rsid w:val="003516BB"/>
    <w:rsid w:val="00352693"/>
    <w:rsid w:val="00356B46"/>
    <w:rsid w:val="00356E31"/>
    <w:rsid w:val="00357081"/>
    <w:rsid w:val="00357FF5"/>
    <w:rsid w:val="00361413"/>
    <w:rsid w:val="0036271B"/>
    <w:rsid w:val="00362827"/>
    <w:rsid w:val="00362DA3"/>
    <w:rsid w:val="00363EE6"/>
    <w:rsid w:val="003656C4"/>
    <w:rsid w:val="00366607"/>
    <w:rsid w:val="00372C18"/>
    <w:rsid w:val="00374739"/>
    <w:rsid w:val="003764EA"/>
    <w:rsid w:val="00384763"/>
    <w:rsid w:val="00384B7A"/>
    <w:rsid w:val="00385E68"/>
    <w:rsid w:val="0039123A"/>
    <w:rsid w:val="00391D6B"/>
    <w:rsid w:val="00393BFC"/>
    <w:rsid w:val="00394416"/>
    <w:rsid w:val="00396161"/>
    <w:rsid w:val="00396689"/>
    <w:rsid w:val="003A139E"/>
    <w:rsid w:val="003A4F59"/>
    <w:rsid w:val="003A626D"/>
    <w:rsid w:val="003B017D"/>
    <w:rsid w:val="003B4F36"/>
    <w:rsid w:val="003B7A25"/>
    <w:rsid w:val="003C0216"/>
    <w:rsid w:val="003C0A14"/>
    <w:rsid w:val="003C1C95"/>
    <w:rsid w:val="003C2DD2"/>
    <w:rsid w:val="003C300E"/>
    <w:rsid w:val="003C4AD3"/>
    <w:rsid w:val="003C61FB"/>
    <w:rsid w:val="003C6AB9"/>
    <w:rsid w:val="003D2334"/>
    <w:rsid w:val="003D6464"/>
    <w:rsid w:val="003D737F"/>
    <w:rsid w:val="003E0EAD"/>
    <w:rsid w:val="003E1018"/>
    <w:rsid w:val="003E13B9"/>
    <w:rsid w:val="003E177F"/>
    <w:rsid w:val="003E276A"/>
    <w:rsid w:val="003E2893"/>
    <w:rsid w:val="003E325D"/>
    <w:rsid w:val="003E33D8"/>
    <w:rsid w:val="003E4395"/>
    <w:rsid w:val="003E5A4D"/>
    <w:rsid w:val="003F109F"/>
    <w:rsid w:val="003F22EC"/>
    <w:rsid w:val="003F2439"/>
    <w:rsid w:val="003F3364"/>
    <w:rsid w:val="003F39C8"/>
    <w:rsid w:val="003F5B79"/>
    <w:rsid w:val="0040099F"/>
    <w:rsid w:val="00402746"/>
    <w:rsid w:val="00405BE7"/>
    <w:rsid w:val="00405CFB"/>
    <w:rsid w:val="0040611D"/>
    <w:rsid w:val="0041048E"/>
    <w:rsid w:val="004118DD"/>
    <w:rsid w:val="00411A7D"/>
    <w:rsid w:val="004121BC"/>
    <w:rsid w:val="0041312D"/>
    <w:rsid w:val="004131E5"/>
    <w:rsid w:val="004166C0"/>
    <w:rsid w:val="00416D97"/>
    <w:rsid w:val="00425076"/>
    <w:rsid w:val="004261F0"/>
    <w:rsid w:val="00426537"/>
    <w:rsid w:val="00430162"/>
    <w:rsid w:val="00433DA0"/>
    <w:rsid w:val="0043581E"/>
    <w:rsid w:val="00435999"/>
    <w:rsid w:val="00436265"/>
    <w:rsid w:val="00441BDD"/>
    <w:rsid w:val="0044245A"/>
    <w:rsid w:val="00442D9A"/>
    <w:rsid w:val="00444FE5"/>
    <w:rsid w:val="004457CF"/>
    <w:rsid w:val="004528D0"/>
    <w:rsid w:val="00453E2D"/>
    <w:rsid w:val="00454AB5"/>
    <w:rsid w:val="0045609F"/>
    <w:rsid w:val="00461A21"/>
    <w:rsid w:val="00463155"/>
    <w:rsid w:val="00465AEB"/>
    <w:rsid w:val="00466892"/>
    <w:rsid w:val="00471C1A"/>
    <w:rsid w:val="004727F3"/>
    <w:rsid w:val="00472ECF"/>
    <w:rsid w:val="00474C3D"/>
    <w:rsid w:val="004754EA"/>
    <w:rsid w:val="00475FC0"/>
    <w:rsid w:val="00477241"/>
    <w:rsid w:val="004803FB"/>
    <w:rsid w:val="00481264"/>
    <w:rsid w:val="0048302A"/>
    <w:rsid w:val="00483075"/>
    <w:rsid w:val="004846EC"/>
    <w:rsid w:val="00484B97"/>
    <w:rsid w:val="00484C34"/>
    <w:rsid w:val="00487715"/>
    <w:rsid w:val="00487800"/>
    <w:rsid w:val="00491A72"/>
    <w:rsid w:val="00491DB5"/>
    <w:rsid w:val="00494239"/>
    <w:rsid w:val="0049544C"/>
    <w:rsid w:val="00497A1C"/>
    <w:rsid w:val="004A0E53"/>
    <w:rsid w:val="004A1EE4"/>
    <w:rsid w:val="004A3676"/>
    <w:rsid w:val="004A3C69"/>
    <w:rsid w:val="004A3ED4"/>
    <w:rsid w:val="004A5973"/>
    <w:rsid w:val="004A688C"/>
    <w:rsid w:val="004A71D3"/>
    <w:rsid w:val="004A7A89"/>
    <w:rsid w:val="004B332A"/>
    <w:rsid w:val="004B3E0B"/>
    <w:rsid w:val="004B401D"/>
    <w:rsid w:val="004B4939"/>
    <w:rsid w:val="004B55A7"/>
    <w:rsid w:val="004C09BC"/>
    <w:rsid w:val="004C0A37"/>
    <w:rsid w:val="004C2431"/>
    <w:rsid w:val="004C4267"/>
    <w:rsid w:val="004C52EB"/>
    <w:rsid w:val="004C5F35"/>
    <w:rsid w:val="004C6A1C"/>
    <w:rsid w:val="004D00FA"/>
    <w:rsid w:val="004D298E"/>
    <w:rsid w:val="004D2DC5"/>
    <w:rsid w:val="004D312A"/>
    <w:rsid w:val="004D66ED"/>
    <w:rsid w:val="004D7BEE"/>
    <w:rsid w:val="004E0B34"/>
    <w:rsid w:val="004E182B"/>
    <w:rsid w:val="004E1AB1"/>
    <w:rsid w:val="004E4218"/>
    <w:rsid w:val="004E6D9B"/>
    <w:rsid w:val="004E7827"/>
    <w:rsid w:val="004F1865"/>
    <w:rsid w:val="004F241A"/>
    <w:rsid w:val="004F2BFE"/>
    <w:rsid w:val="004F3E34"/>
    <w:rsid w:val="004F42CE"/>
    <w:rsid w:val="004F5185"/>
    <w:rsid w:val="00506982"/>
    <w:rsid w:val="005076C2"/>
    <w:rsid w:val="0051285F"/>
    <w:rsid w:val="00515770"/>
    <w:rsid w:val="00516680"/>
    <w:rsid w:val="00520BA0"/>
    <w:rsid w:val="00520CA5"/>
    <w:rsid w:val="00520D30"/>
    <w:rsid w:val="005235B8"/>
    <w:rsid w:val="00523D35"/>
    <w:rsid w:val="005258F1"/>
    <w:rsid w:val="00526D98"/>
    <w:rsid w:val="005322A5"/>
    <w:rsid w:val="00533AE2"/>
    <w:rsid w:val="00535694"/>
    <w:rsid w:val="005359B1"/>
    <w:rsid w:val="00536931"/>
    <w:rsid w:val="00536DBB"/>
    <w:rsid w:val="005373E5"/>
    <w:rsid w:val="00537445"/>
    <w:rsid w:val="00537C9A"/>
    <w:rsid w:val="00537D9D"/>
    <w:rsid w:val="005411F0"/>
    <w:rsid w:val="005425FE"/>
    <w:rsid w:val="00542620"/>
    <w:rsid w:val="00542781"/>
    <w:rsid w:val="005427BF"/>
    <w:rsid w:val="00544FCF"/>
    <w:rsid w:val="00545BAF"/>
    <w:rsid w:val="005515B2"/>
    <w:rsid w:val="0055218D"/>
    <w:rsid w:val="0055317F"/>
    <w:rsid w:val="00553486"/>
    <w:rsid w:val="005554F7"/>
    <w:rsid w:val="00562C08"/>
    <w:rsid w:val="005679E8"/>
    <w:rsid w:val="00570F66"/>
    <w:rsid w:val="00572677"/>
    <w:rsid w:val="00572BFD"/>
    <w:rsid w:val="00572F02"/>
    <w:rsid w:val="00573215"/>
    <w:rsid w:val="00573933"/>
    <w:rsid w:val="00573AA5"/>
    <w:rsid w:val="00574AEA"/>
    <w:rsid w:val="00576367"/>
    <w:rsid w:val="00576F90"/>
    <w:rsid w:val="00577598"/>
    <w:rsid w:val="00577B22"/>
    <w:rsid w:val="00584E51"/>
    <w:rsid w:val="00584F05"/>
    <w:rsid w:val="00586323"/>
    <w:rsid w:val="005904FE"/>
    <w:rsid w:val="00591767"/>
    <w:rsid w:val="00593B31"/>
    <w:rsid w:val="00595659"/>
    <w:rsid w:val="00595DBC"/>
    <w:rsid w:val="005A119A"/>
    <w:rsid w:val="005A186C"/>
    <w:rsid w:val="005A1A4D"/>
    <w:rsid w:val="005A26D5"/>
    <w:rsid w:val="005A30BE"/>
    <w:rsid w:val="005A31CF"/>
    <w:rsid w:val="005A37F3"/>
    <w:rsid w:val="005A5A61"/>
    <w:rsid w:val="005A680D"/>
    <w:rsid w:val="005A6E82"/>
    <w:rsid w:val="005A741B"/>
    <w:rsid w:val="005B0E93"/>
    <w:rsid w:val="005B21C0"/>
    <w:rsid w:val="005B481E"/>
    <w:rsid w:val="005B48B7"/>
    <w:rsid w:val="005C04D7"/>
    <w:rsid w:val="005C101B"/>
    <w:rsid w:val="005C16CA"/>
    <w:rsid w:val="005C27FC"/>
    <w:rsid w:val="005C51A6"/>
    <w:rsid w:val="005C5A4C"/>
    <w:rsid w:val="005C69E6"/>
    <w:rsid w:val="005C718D"/>
    <w:rsid w:val="005C78ED"/>
    <w:rsid w:val="005D14B0"/>
    <w:rsid w:val="005D28BE"/>
    <w:rsid w:val="005D5041"/>
    <w:rsid w:val="005D5FFE"/>
    <w:rsid w:val="005D7C96"/>
    <w:rsid w:val="005E1D16"/>
    <w:rsid w:val="005E2B78"/>
    <w:rsid w:val="005E2E60"/>
    <w:rsid w:val="005E3D8B"/>
    <w:rsid w:val="005F10CE"/>
    <w:rsid w:val="005F1333"/>
    <w:rsid w:val="005F39B3"/>
    <w:rsid w:val="005F7702"/>
    <w:rsid w:val="0060022E"/>
    <w:rsid w:val="00602150"/>
    <w:rsid w:val="0060262E"/>
    <w:rsid w:val="00602BAE"/>
    <w:rsid w:val="0060354B"/>
    <w:rsid w:val="006040FC"/>
    <w:rsid w:val="00611EBA"/>
    <w:rsid w:val="0061276D"/>
    <w:rsid w:val="00613542"/>
    <w:rsid w:val="00614A20"/>
    <w:rsid w:val="0062013B"/>
    <w:rsid w:val="00620A83"/>
    <w:rsid w:val="00620EE6"/>
    <w:rsid w:val="0062458B"/>
    <w:rsid w:val="00624996"/>
    <w:rsid w:val="00625F33"/>
    <w:rsid w:val="00631C75"/>
    <w:rsid w:val="0063258D"/>
    <w:rsid w:val="00632DEE"/>
    <w:rsid w:val="00634560"/>
    <w:rsid w:val="006352F5"/>
    <w:rsid w:val="0063684C"/>
    <w:rsid w:val="00640946"/>
    <w:rsid w:val="00640B14"/>
    <w:rsid w:val="00640C1E"/>
    <w:rsid w:val="00643595"/>
    <w:rsid w:val="0064379A"/>
    <w:rsid w:val="00643ABE"/>
    <w:rsid w:val="006445C1"/>
    <w:rsid w:val="0064768D"/>
    <w:rsid w:val="0065113C"/>
    <w:rsid w:val="0065116A"/>
    <w:rsid w:val="00651999"/>
    <w:rsid w:val="00651ED1"/>
    <w:rsid w:val="00654F1F"/>
    <w:rsid w:val="00661E11"/>
    <w:rsid w:val="0066208F"/>
    <w:rsid w:val="006624F5"/>
    <w:rsid w:val="006634F7"/>
    <w:rsid w:val="00663B05"/>
    <w:rsid w:val="006701C3"/>
    <w:rsid w:val="00671168"/>
    <w:rsid w:val="006753DE"/>
    <w:rsid w:val="006774EC"/>
    <w:rsid w:val="0067784B"/>
    <w:rsid w:val="00681682"/>
    <w:rsid w:val="006850F1"/>
    <w:rsid w:val="00686D35"/>
    <w:rsid w:val="00690E66"/>
    <w:rsid w:val="006917D2"/>
    <w:rsid w:val="00692FA9"/>
    <w:rsid w:val="006936E4"/>
    <w:rsid w:val="00694659"/>
    <w:rsid w:val="00694F3E"/>
    <w:rsid w:val="00695A76"/>
    <w:rsid w:val="00696AEF"/>
    <w:rsid w:val="006A00B2"/>
    <w:rsid w:val="006A1675"/>
    <w:rsid w:val="006B0865"/>
    <w:rsid w:val="006B0AD2"/>
    <w:rsid w:val="006B0C1F"/>
    <w:rsid w:val="006B0D15"/>
    <w:rsid w:val="006B7CCC"/>
    <w:rsid w:val="006C41F6"/>
    <w:rsid w:val="006C55E7"/>
    <w:rsid w:val="006C6AA4"/>
    <w:rsid w:val="006C71A2"/>
    <w:rsid w:val="006C7E54"/>
    <w:rsid w:val="006D1874"/>
    <w:rsid w:val="006D4D69"/>
    <w:rsid w:val="006E08EC"/>
    <w:rsid w:val="006E0B58"/>
    <w:rsid w:val="006E0DF3"/>
    <w:rsid w:val="006E25B0"/>
    <w:rsid w:val="006E7763"/>
    <w:rsid w:val="006F03BE"/>
    <w:rsid w:val="006F14D3"/>
    <w:rsid w:val="006F5621"/>
    <w:rsid w:val="006F6701"/>
    <w:rsid w:val="006F6EC6"/>
    <w:rsid w:val="006F7650"/>
    <w:rsid w:val="006F7651"/>
    <w:rsid w:val="007005E2"/>
    <w:rsid w:val="00702D5E"/>
    <w:rsid w:val="007063EE"/>
    <w:rsid w:val="0071278C"/>
    <w:rsid w:val="00720058"/>
    <w:rsid w:val="007200DC"/>
    <w:rsid w:val="007221B2"/>
    <w:rsid w:val="0072261F"/>
    <w:rsid w:val="00722CB4"/>
    <w:rsid w:val="00725DC6"/>
    <w:rsid w:val="00727410"/>
    <w:rsid w:val="00727A2B"/>
    <w:rsid w:val="007341F0"/>
    <w:rsid w:val="007370E2"/>
    <w:rsid w:val="0073772C"/>
    <w:rsid w:val="00737A70"/>
    <w:rsid w:val="00742639"/>
    <w:rsid w:val="00742670"/>
    <w:rsid w:val="0074429F"/>
    <w:rsid w:val="00745D1B"/>
    <w:rsid w:val="00750807"/>
    <w:rsid w:val="007511D3"/>
    <w:rsid w:val="00752F18"/>
    <w:rsid w:val="00754E5C"/>
    <w:rsid w:val="00757E63"/>
    <w:rsid w:val="00760D41"/>
    <w:rsid w:val="0076656E"/>
    <w:rsid w:val="007713CD"/>
    <w:rsid w:val="007719D3"/>
    <w:rsid w:val="007733C6"/>
    <w:rsid w:val="0077413D"/>
    <w:rsid w:val="00774188"/>
    <w:rsid w:val="00775095"/>
    <w:rsid w:val="007811FE"/>
    <w:rsid w:val="00786C60"/>
    <w:rsid w:val="00791280"/>
    <w:rsid w:val="00791AAA"/>
    <w:rsid w:val="00793201"/>
    <w:rsid w:val="00795352"/>
    <w:rsid w:val="007975C7"/>
    <w:rsid w:val="00797BB0"/>
    <w:rsid w:val="007A03A9"/>
    <w:rsid w:val="007A0A75"/>
    <w:rsid w:val="007A3F56"/>
    <w:rsid w:val="007A40B3"/>
    <w:rsid w:val="007A62AE"/>
    <w:rsid w:val="007A6A3F"/>
    <w:rsid w:val="007B0B19"/>
    <w:rsid w:val="007B3FBB"/>
    <w:rsid w:val="007B49C9"/>
    <w:rsid w:val="007B55DC"/>
    <w:rsid w:val="007B7B71"/>
    <w:rsid w:val="007C1E98"/>
    <w:rsid w:val="007C3A86"/>
    <w:rsid w:val="007C4079"/>
    <w:rsid w:val="007C42D8"/>
    <w:rsid w:val="007C4C8C"/>
    <w:rsid w:val="007C5ACB"/>
    <w:rsid w:val="007C5E76"/>
    <w:rsid w:val="007D4988"/>
    <w:rsid w:val="007D593A"/>
    <w:rsid w:val="007D6216"/>
    <w:rsid w:val="007D62C8"/>
    <w:rsid w:val="007D76D7"/>
    <w:rsid w:val="007D780B"/>
    <w:rsid w:val="007D7978"/>
    <w:rsid w:val="007E0946"/>
    <w:rsid w:val="007E1918"/>
    <w:rsid w:val="007E268D"/>
    <w:rsid w:val="007E4583"/>
    <w:rsid w:val="007E4AEE"/>
    <w:rsid w:val="007E5786"/>
    <w:rsid w:val="007E7D4B"/>
    <w:rsid w:val="007E7FD0"/>
    <w:rsid w:val="007F0278"/>
    <w:rsid w:val="007F3335"/>
    <w:rsid w:val="007F3DB3"/>
    <w:rsid w:val="007F461C"/>
    <w:rsid w:val="007F67CD"/>
    <w:rsid w:val="00800EE4"/>
    <w:rsid w:val="0080101D"/>
    <w:rsid w:val="008030C4"/>
    <w:rsid w:val="008031D0"/>
    <w:rsid w:val="00806935"/>
    <w:rsid w:val="00807AE8"/>
    <w:rsid w:val="0081049B"/>
    <w:rsid w:val="00812853"/>
    <w:rsid w:val="00815206"/>
    <w:rsid w:val="00815B0C"/>
    <w:rsid w:val="008160CF"/>
    <w:rsid w:val="00816463"/>
    <w:rsid w:val="00816E8D"/>
    <w:rsid w:val="00817F51"/>
    <w:rsid w:val="008204F4"/>
    <w:rsid w:val="008217D6"/>
    <w:rsid w:val="00822497"/>
    <w:rsid w:val="00822D84"/>
    <w:rsid w:val="0082415B"/>
    <w:rsid w:val="00827BF1"/>
    <w:rsid w:val="00832E7C"/>
    <w:rsid w:val="0083378D"/>
    <w:rsid w:val="00836015"/>
    <w:rsid w:val="00840553"/>
    <w:rsid w:val="008427D7"/>
    <w:rsid w:val="00842D83"/>
    <w:rsid w:val="00844497"/>
    <w:rsid w:val="00847A5D"/>
    <w:rsid w:val="008512B6"/>
    <w:rsid w:val="0085162A"/>
    <w:rsid w:val="008562F8"/>
    <w:rsid w:val="008617C8"/>
    <w:rsid w:val="00862717"/>
    <w:rsid w:val="00862C32"/>
    <w:rsid w:val="00863141"/>
    <w:rsid w:val="00865057"/>
    <w:rsid w:val="00865C0D"/>
    <w:rsid w:val="0087032E"/>
    <w:rsid w:val="00874063"/>
    <w:rsid w:val="008776D0"/>
    <w:rsid w:val="008778A9"/>
    <w:rsid w:val="00877E3D"/>
    <w:rsid w:val="00881D84"/>
    <w:rsid w:val="00883698"/>
    <w:rsid w:val="008905B8"/>
    <w:rsid w:val="00896CB2"/>
    <w:rsid w:val="00897299"/>
    <w:rsid w:val="008A01C8"/>
    <w:rsid w:val="008A1A46"/>
    <w:rsid w:val="008A22E5"/>
    <w:rsid w:val="008A2B86"/>
    <w:rsid w:val="008A42BB"/>
    <w:rsid w:val="008A5749"/>
    <w:rsid w:val="008A7041"/>
    <w:rsid w:val="008A72F1"/>
    <w:rsid w:val="008B0C5C"/>
    <w:rsid w:val="008B1DFA"/>
    <w:rsid w:val="008B4572"/>
    <w:rsid w:val="008B4AFA"/>
    <w:rsid w:val="008B67BA"/>
    <w:rsid w:val="008B6DDE"/>
    <w:rsid w:val="008B76C1"/>
    <w:rsid w:val="008B7ED0"/>
    <w:rsid w:val="008C0479"/>
    <w:rsid w:val="008C0A71"/>
    <w:rsid w:val="008C1BC0"/>
    <w:rsid w:val="008D04CC"/>
    <w:rsid w:val="008D3739"/>
    <w:rsid w:val="008D4D9A"/>
    <w:rsid w:val="008E3FA0"/>
    <w:rsid w:val="008E4555"/>
    <w:rsid w:val="008E72B8"/>
    <w:rsid w:val="008F0427"/>
    <w:rsid w:val="008F16E1"/>
    <w:rsid w:val="008F4FF7"/>
    <w:rsid w:val="008F61E4"/>
    <w:rsid w:val="008F65F6"/>
    <w:rsid w:val="00904E15"/>
    <w:rsid w:val="0090636B"/>
    <w:rsid w:val="009144EE"/>
    <w:rsid w:val="009161F4"/>
    <w:rsid w:val="009174C3"/>
    <w:rsid w:val="00917624"/>
    <w:rsid w:val="009201B3"/>
    <w:rsid w:val="00920270"/>
    <w:rsid w:val="0092452B"/>
    <w:rsid w:val="0092547C"/>
    <w:rsid w:val="0092575E"/>
    <w:rsid w:val="00926D08"/>
    <w:rsid w:val="009274AB"/>
    <w:rsid w:val="00931517"/>
    <w:rsid w:val="009317B7"/>
    <w:rsid w:val="009360A4"/>
    <w:rsid w:val="0093708D"/>
    <w:rsid w:val="0093771B"/>
    <w:rsid w:val="00937748"/>
    <w:rsid w:val="009423C5"/>
    <w:rsid w:val="00943474"/>
    <w:rsid w:val="009474DD"/>
    <w:rsid w:val="00947A95"/>
    <w:rsid w:val="00947C6F"/>
    <w:rsid w:val="009501D2"/>
    <w:rsid w:val="00951F2D"/>
    <w:rsid w:val="00952545"/>
    <w:rsid w:val="00954296"/>
    <w:rsid w:val="009578C7"/>
    <w:rsid w:val="00960A80"/>
    <w:rsid w:val="009619E1"/>
    <w:rsid w:val="009640A9"/>
    <w:rsid w:val="00964543"/>
    <w:rsid w:val="00965F6D"/>
    <w:rsid w:val="00966EB1"/>
    <w:rsid w:val="009701F2"/>
    <w:rsid w:val="00971EC4"/>
    <w:rsid w:val="00974356"/>
    <w:rsid w:val="00974A1E"/>
    <w:rsid w:val="0097599F"/>
    <w:rsid w:val="00975AF0"/>
    <w:rsid w:val="00975E47"/>
    <w:rsid w:val="00976F23"/>
    <w:rsid w:val="0098015B"/>
    <w:rsid w:val="00980EDD"/>
    <w:rsid w:val="00981397"/>
    <w:rsid w:val="00982194"/>
    <w:rsid w:val="0098297D"/>
    <w:rsid w:val="009856A3"/>
    <w:rsid w:val="009905DD"/>
    <w:rsid w:val="00990877"/>
    <w:rsid w:val="00991488"/>
    <w:rsid w:val="009934A5"/>
    <w:rsid w:val="0099548C"/>
    <w:rsid w:val="009956FF"/>
    <w:rsid w:val="009963F8"/>
    <w:rsid w:val="00997C61"/>
    <w:rsid w:val="009A1F75"/>
    <w:rsid w:val="009A42B7"/>
    <w:rsid w:val="009A5A8B"/>
    <w:rsid w:val="009A5CA5"/>
    <w:rsid w:val="009A6A8E"/>
    <w:rsid w:val="009A7CEF"/>
    <w:rsid w:val="009A7DC9"/>
    <w:rsid w:val="009B1DD0"/>
    <w:rsid w:val="009B6011"/>
    <w:rsid w:val="009C0636"/>
    <w:rsid w:val="009C3CFB"/>
    <w:rsid w:val="009C516B"/>
    <w:rsid w:val="009C55B1"/>
    <w:rsid w:val="009D0DD6"/>
    <w:rsid w:val="009D291F"/>
    <w:rsid w:val="009D5B28"/>
    <w:rsid w:val="009D5B8A"/>
    <w:rsid w:val="009D64DB"/>
    <w:rsid w:val="009D751E"/>
    <w:rsid w:val="009D7F1B"/>
    <w:rsid w:val="009E1AAB"/>
    <w:rsid w:val="009E3D1F"/>
    <w:rsid w:val="009E5624"/>
    <w:rsid w:val="009E5964"/>
    <w:rsid w:val="009E6DAA"/>
    <w:rsid w:val="009E7514"/>
    <w:rsid w:val="009F1203"/>
    <w:rsid w:val="009F1812"/>
    <w:rsid w:val="009F26AC"/>
    <w:rsid w:val="009F378A"/>
    <w:rsid w:val="009F4852"/>
    <w:rsid w:val="009F6A57"/>
    <w:rsid w:val="009F6F80"/>
    <w:rsid w:val="009F75D8"/>
    <w:rsid w:val="00A002DF"/>
    <w:rsid w:val="00A01188"/>
    <w:rsid w:val="00A03031"/>
    <w:rsid w:val="00A0346A"/>
    <w:rsid w:val="00A03483"/>
    <w:rsid w:val="00A07160"/>
    <w:rsid w:val="00A0774B"/>
    <w:rsid w:val="00A1061C"/>
    <w:rsid w:val="00A15B01"/>
    <w:rsid w:val="00A17ADD"/>
    <w:rsid w:val="00A20177"/>
    <w:rsid w:val="00A201FF"/>
    <w:rsid w:val="00A221E4"/>
    <w:rsid w:val="00A22205"/>
    <w:rsid w:val="00A22E89"/>
    <w:rsid w:val="00A25B13"/>
    <w:rsid w:val="00A30799"/>
    <w:rsid w:val="00A33828"/>
    <w:rsid w:val="00A34F22"/>
    <w:rsid w:val="00A35107"/>
    <w:rsid w:val="00A368EA"/>
    <w:rsid w:val="00A36B82"/>
    <w:rsid w:val="00A3701A"/>
    <w:rsid w:val="00A424EC"/>
    <w:rsid w:val="00A42AD9"/>
    <w:rsid w:val="00A438D3"/>
    <w:rsid w:val="00A43CC1"/>
    <w:rsid w:val="00A4481F"/>
    <w:rsid w:val="00A45885"/>
    <w:rsid w:val="00A46F37"/>
    <w:rsid w:val="00A478D2"/>
    <w:rsid w:val="00A47967"/>
    <w:rsid w:val="00A504E1"/>
    <w:rsid w:val="00A50FF9"/>
    <w:rsid w:val="00A553C9"/>
    <w:rsid w:val="00A57A90"/>
    <w:rsid w:val="00A6165F"/>
    <w:rsid w:val="00A61BE6"/>
    <w:rsid w:val="00A61CF6"/>
    <w:rsid w:val="00A62042"/>
    <w:rsid w:val="00A64099"/>
    <w:rsid w:val="00A64BF2"/>
    <w:rsid w:val="00A65CC3"/>
    <w:rsid w:val="00A662DF"/>
    <w:rsid w:val="00A7067F"/>
    <w:rsid w:val="00A7089B"/>
    <w:rsid w:val="00A73989"/>
    <w:rsid w:val="00A7417F"/>
    <w:rsid w:val="00A77CD7"/>
    <w:rsid w:val="00A83155"/>
    <w:rsid w:val="00A8342C"/>
    <w:rsid w:val="00A83ED6"/>
    <w:rsid w:val="00A86E3B"/>
    <w:rsid w:val="00A91D35"/>
    <w:rsid w:val="00A93363"/>
    <w:rsid w:val="00A9388D"/>
    <w:rsid w:val="00A94087"/>
    <w:rsid w:val="00A9439D"/>
    <w:rsid w:val="00A95230"/>
    <w:rsid w:val="00A95C05"/>
    <w:rsid w:val="00A964DF"/>
    <w:rsid w:val="00AA1925"/>
    <w:rsid w:val="00AA4F54"/>
    <w:rsid w:val="00AB0775"/>
    <w:rsid w:val="00AB3181"/>
    <w:rsid w:val="00AC01BF"/>
    <w:rsid w:val="00AC2306"/>
    <w:rsid w:val="00AC319A"/>
    <w:rsid w:val="00AC780B"/>
    <w:rsid w:val="00AD2CBC"/>
    <w:rsid w:val="00AD4653"/>
    <w:rsid w:val="00AD4E5B"/>
    <w:rsid w:val="00AE08D7"/>
    <w:rsid w:val="00AE0962"/>
    <w:rsid w:val="00AE3136"/>
    <w:rsid w:val="00AE420D"/>
    <w:rsid w:val="00AE63FF"/>
    <w:rsid w:val="00AF2D03"/>
    <w:rsid w:val="00AF2D7C"/>
    <w:rsid w:val="00AF6469"/>
    <w:rsid w:val="00B0244E"/>
    <w:rsid w:val="00B0365C"/>
    <w:rsid w:val="00B04BD8"/>
    <w:rsid w:val="00B0788F"/>
    <w:rsid w:val="00B12429"/>
    <w:rsid w:val="00B14D34"/>
    <w:rsid w:val="00B15344"/>
    <w:rsid w:val="00B15DCD"/>
    <w:rsid w:val="00B225BE"/>
    <w:rsid w:val="00B22D7F"/>
    <w:rsid w:val="00B23208"/>
    <w:rsid w:val="00B25500"/>
    <w:rsid w:val="00B256F0"/>
    <w:rsid w:val="00B2695B"/>
    <w:rsid w:val="00B27CEB"/>
    <w:rsid w:val="00B33A89"/>
    <w:rsid w:val="00B34CED"/>
    <w:rsid w:val="00B35BA5"/>
    <w:rsid w:val="00B3765A"/>
    <w:rsid w:val="00B402BA"/>
    <w:rsid w:val="00B416D0"/>
    <w:rsid w:val="00B429E0"/>
    <w:rsid w:val="00B43906"/>
    <w:rsid w:val="00B44418"/>
    <w:rsid w:val="00B457EC"/>
    <w:rsid w:val="00B46B2A"/>
    <w:rsid w:val="00B4793A"/>
    <w:rsid w:val="00B511A3"/>
    <w:rsid w:val="00B52533"/>
    <w:rsid w:val="00B52AB0"/>
    <w:rsid w:val="00B5309C"/>
    <w:rsid w:val="00B5349A"/>
    <w:rsid w:val="00B53D20"/>
    <w:rsid w:val="00B572A9"/>
    <w:rsid w:val="00B609E8"/>
    <w:rsid w:val="00B619B4"/>
    <w:rsid w:val="00B627D6"/>
    <w:rsid w:val="00B62B2C"/>
    <w:rsid w:val="00B632EA"/>
    <w:rsid w:val="00B63C08"/>
    <w:rsid w:val="00B63E7A"/>
    <w:rsid w:val="00B64ECA"/>
    <w:rsid w:val="00B67BBE"/>
    <w:rsid w:val="00B72B10"/>
    <w:rsid w:val="00B72F0D"/>
    <w:rsid w:val="00B7629B"/>
    <w:rsid w:val="00B76E0E"/>
    <w:rsid w:val="00B81F9B"/>
    <w:rsid w:val="00B8231B"/>
    <w:rsid w:val="00B82AF0"/>
    <w:rsid w:val="00B83EB1"/>
    <w:rsid w:val="00B855B3"/>
    <w:rsid w:val="00B86E2F"/>
    <w:rsid w:val="00B87C76"/>
    <w:rsid w:val="00B9021E"/>
    <w:rsid w:val="00B93076"/>
    <w:rsid w:val="00B96C01"/>
    <w:rsid w:val="00B96D9C"/>
    <w:rsid w:val="00B97247"/>
    <w:rsid w:val="00B97A52"/>
    <w:rsid w:val="00BA1110"/>
    <w:rsid w:val="00BA2DA7"/>
    <w:rsid w:val="00BA3D2B"/>
    <w:rsid w:val="00BA4584"/>
    <w:rsid w:val="00BA5304"/>
    <w:rsid w:val="00BA63EB"/>
    <w:rsid w:val="00BB06CA"/>
    <w:rsid w:val="00BB11E1"/>
    <w:rsid w:val="00BB1313"/>
    <w:rsid w:val="00BC0B23"/>
    <w:rsid w:val="00BC0D36"/>
    <w:rsid w:val="00BC1212"/>
    <w:rsid w:val="00BC3933"/>
    <w:rsid w:val="00BC62CD"/>
    <w:rsid w:val="00BD1173"/>
    <w:rsid w:val="00BD2218"/>
    <w:rsid w:val="00BD2B46"/>
    <w:rsid w:val="00BD2D5A"/>
    <w:rsid w:val="00BD31F5"/>
    <w:rsid w:val="00BD4E8F"/>
    <w:rsid w:val="00BD5C87"/>
    <w:rsid w:val="00BD6450"/>
    <w:rsid w:val="00BD66AA"/>
    <w:rsid w:val="00BD6A92"/>
    <w:rsid w:val="00BE6E56"/>
    <w:rsid w:val="00BE71B3"/>
    <w:rsid w:val="00BF01F7"/>
    <w:rsid w:val="00BF0D97"/>
    <w:rsid w:val="00BF273F"/>
    <w:rsid w:val="00BF3371"/>
    <w:rsid w:val="00BF3F38"/>
    <w:rsid w:val="00BF50D4"/>
    <w:rsid w:val="00BF6765"/>
    <w:rsid w:val="00C0044B"/>
    <w:rsid w:val="00C01013"/>
    <w:rsid w:val="00C01AEE"/>
    <w:rsid w:val="00C01E7F"/>
    <w:rsid w:val="00C03057"/>
    <w:rsid w:val="00C039FE"/>
    <w:rsid w:val="00C0489F"/>
    <w:rsid w:val="00C05DEC"/>
    <w:rsid w:val="00C1367B"/>
    <w:rsid w:val="00C13BB3"/>
    <w:rsid w:val="00C1541D"/>
    <w:rsid w:val="00C15A0C"/>
    <w:rsid w:val="00C2316B"/>
    <w:rsid w:val="00C2610E"/>
    <w:rsid w:val="00C27513"/>
    <w:rsid w:val="00C27702"/>
    <w:rsid w:val="00C27D62"/>
    <w:rsid w:val="00C303D1"/>
    <w:rsid w:val="00C31A27"/>
    <w:rsid w:val="00C32298"/>
    <w:rsid w:val="00C33A41"/>
    <w:rsid w:val="00C36473"/>
    <w:rsid w:val="00C370E5"/>
    <w:rsid w:val="00C41153"/>
    <w:rsid w:val="00C427CB"/>
    <w:rsid w:val="00C44850"/>
    <w:rsid w:val="00C465A7"/>
    <w:rsid w:val="00C47F0C"/>
    <w:rsid w:val="00C5085D"/>
    <w:rsid w:val="00C53810"/>
    <w:rsid w:val="00C5461C"/>
    <w:rsid w:val="00C54833"/>
    <w:rsid w:val="00C555FC"/>
    <w:rsid w:val="00C559C8"/>
    <w:rsid w:val="00C55C86"/>
    <w:rsid w:val="00C56834"/>
    <w:rsid w:val="00C6205B"/>
    <w:rsid w:val="00C6240D"/>
    <w:rsid w:val="00C64708"/>
    <w:rsid w:val="00C722F2"/>
    <w:rsid w:val="00C72F7F"/>
    <w:rsid w:val="00C74361"/>
    <w:rsid w:val="00C761CD"/>
    <w:rsid w:val="00C76505"/>
    <w:rsid w:val="00C82661"/>
    <w:rsid w:val="00C8309A"/>
    <w:rsid w:val="00C86252"/>
    <w:rsid w:val="00C865DD"/>
    <w:rsid w:val="00C900A0"/>
    <w:rsid w:val="00C913A0"/>
    <w:rsid w:val="00C92D6D"/>
    <w:rsid w:val="00C95575"/>
    <w:rsid w:val="00CA02F6"/>
    <w:rsid w:val="00CA0C8B"/>
    <w:rsid w:val="00CA20D2"/>
    <w:rsid w:val="00CA2C37"/>
    <w:rsid w:val="00CA48F2"/>
    <w:rsid w:val="00CA59BB"/>
    <w:rsid w:val="00CA7064"/>
    <w:rsid w:val="00CA76C5"/>
    <w:rsid w:val="00CB1FC5"/>
    <w:rsid w:val="00CB4E44"/>
    <w:rsid w:val="00CB501C"/>
    <w:rsid w:val="00CC01D5"/>
    <w:rsid w:val="00CC0A87"/>
    <w:rsid w:val="00CC512E"/>
    <w:rsid w:val="00CC5751"/>
    <w:rsid w:val="00CC6FA9"/>
    <w:rsid w:val="00CD04FC"/>
    <w:rsid w:val="00CD0D88"/>
    <w:rsid w:val="00CD1A5A"/>
    <w:rsid w:val="00CD2F68"/>
    <w:rsid w:val="00CD51C2"/>
    <w:rsid w:val="00CD5616"/>
    <w:rsid w:val="00CD7745"/>
    <w:rsid w:val="00CD79FE"/>
    <w:rsid w:val="00CD7ABC"/>
    <w:rsid w:val="00CE04AF"/>
    <w:rsid w:val="00CE1895"/>
    <w:rsid w:val="00CE362F"/>
    <w:rsid w:val="00CF1672"/>
    <w:rsid w:val="00CF2055"/>
    <w:rsid w:val="00CF290F"/>
    <w:rsid w:val="00CF2EAF"/>
    <w:rsid w:val="00CF2EC9"/>
    <w:rsid w:val="00CF4855"/>
    <w:rsid w:val="00CF762C"/>
    <w:rsid w:val="00D0275D"/>
    <w:rsid w:val="00D03054"/>
    <w:rsid w:val="00D05C2F"/>
    <w:rsid w:val="00D100B6"/>
    <w:rsid w:val="00D10973"/>
    <w:rsid w:val="00D14A07"/>
    <w:rsid w:val="00D14BF4"/>
    <w:rsid w:val="00D15FF2"/>
    <w:rsid w:val="00D16539"/>
    <w:rsid w:val="00D233E1"/>
    <w:rsid w:val="00D24A02"/>
    <w:rsid w:val="00D24CF6"/>
    <w:rsid w:val="00D30F48"/>
    <w:rsid w:val="00D3566E"/>
    <w:rsid w:val="00D358DE"/>
    <w:rsid w:val="00D409E2"/>
    <w:rsid w:val="00D424BC"/>
    <w:rsid w:val="00D47E19"/>
    <w:rsid w:val="00D51420"/>
    <w:rsid w:val="00D52342"/>
    <w:rsid w:val="00D5736F"/>
    <w:rsid w:val="00D6108F"/>
    <w:rsid w:val="00D626B2"/>
    <w:rsid w:val="00D63747"/>
    <w:rsid w:val="00D673D3"/>
    <w:rsid w:val="00D727E9"/>
    <w:rsid w:val="00D755A4"/>
    <w:rsid w:val="00D77158"/>
    <w:rsid w:val="00D7773A"/>
    <w:rsid w:val="00D778FB"/>
    <w:rsid w:val="00D82FCA"/>
    <w:rsid w:val="00D83210"/>
    <w:rsid w:val="00D832B4"/>
    <w:rsid w:val="00D85C93"/>
    <w:rsid w:val="00D870B5"/>
    <w:rsid w:val="00DA0096"/>
    <w:rsid w:val="00DA3C20"/>
    <w:rsid w:val="00DA4760"/>
    <w:rsid w:val="00DA623F"/>
    <w:rsid w:val="00DA79B6"/>
    <w:rsid w:val="00DB0AF8"/>
    <w:rsid w:val="00DB2754"/>
    <w:rsid w:val="00DB4D73"/>
    <w:rsid w:val="00DB59F0"/>
    <w:rsid w:val="00DB6C26"/>
    <w:rsid w:val="00DB7C2A"/>
    <w:rsid w:val="00DC01AF"/>
    <w:rsid w:val="00DC0A2B"/>
    <w:rsid w:val="00DC0DAA"/>
    <w:rsid w:val="00DC1049"/>
    <w:rsid w:val="00DC4332"/>
    <w:rsid w:val="00DC50AB"/>
    <w:rsid w:val="00DD027D"/>
    <w:rsid w:val="00DD1B68"/>
    <w:rsid w:val="00DD37A7"/>
    <w:rsid w:val="00DD410F"/>
    <w:rsid w:val="00DD6842"/>
    <w:rsid w:val="00DE0BCF"/>
    <w:rsid w:val="00DE1197"/>
    <w:rsid w:val="00DE4388"/>
    <w:rsid w:val="00DE4ABF"/>
    <w:rsid w:val="00DE4CED"/>
    <w:rsid w:val="00DE4DC4"/>
    <w:rsid w:val="00DE6453"/>
    <w:rsid w:val="00DE70B8"/>
    <w:rsid w:val="00DF0526"/>
    <w:rsid w:val="00DF1429"/>
    <w:rsid w:val="00DF209D"/>
    <w:rsid w:val="00DF3497"/>
    <w:rsid w:val="00DF5C6C"/>
    <w:rsid w:val="00DF5ED4"/>
    <w:rsid w:val="00E01D6B"/>
    <w:rsid w:val="00E028A2"/>
    <w:rsid w:val="00E03CAE"/>
    <w:rsid w:val="00E040FA"/>
    <w:rsid w:val="00E071D5"/>
    <w:rsid w:val="00E07765"/>
    <w:rsid w:val="00E10954"/>
    <w:rsid w:val="00E13B99"/>
    <w:rsid w:val="00E17722"/>
    <w:rsid w:val="00E179AE"/>
    <w:rsid w:val="00E23E93"/>
    <w:rsid w:val="00E2487A"/>
    <w:rsid w:val="00E252C9"/>
    <w:rsid w:val="00E27D69"/>
    <w:rsid w:val="00E3055E"/>
    <w:rsid w:val="00E31D57"/>
    <w:rsid w:val="00E355F4"/>
    <w:rsid w:val="00E35E79"/>
    <w:rsid w:val="00E41A4E"/>
    <w:rsid w:val="00E44D60"/>
    <w:rsid w:val="00E465B3"/>
    <w:rsid w:val="00E51D3C"/>
    <w:rsid w:val="00E52724"/>
    <w:rsid w:val="00E52AE4"/>
    <w:rsid w:val="00E54EAC"/>
    <w:rsid w:val="00E55A90"/>
    <w:rsid w:val="00E564F5"/>
    <w:rsid w:val="00E57B5C"/>
    <w:rsid w:val="00E57B9F"/>
    <w:rsid w:val="00E6090C"/>
    <w:rsid w:val="00E609D7"/>
    <w:rsid w:val="00E62212"/>
    <w:rsid w:val="00E62D5D"/>
    <w:rsid w:val="00E650EA"/>
    <w:rsid w:val="00E6571E"/>
    <w:rsid w:val="00E659F4"/>
    <w:rsid w:val="00E6699E"/>
    <w:rsid w:val="00E670DC"/>
    <w:rsid w:val="00E675BD"/>
    <w:rsid w:val="00E70A4E"/>
    <w:rsid w:val="00E72323"/>
    <w:rsid w:val="00E75B64"/>
    <w:rsid w:val="00E7766D"/>
    <w:rsid w:val="00E81E3B"/>
    <w:rsid w:val="00E82222"/>
    <w:rsid w:val="00E82624"/>
    <w:rsid w:val="00E827BD"/>
    <w:rsid w:val="00E82AA2"/>
    <w:rsid w:val="00E82EF3"/>
    <w:rsid w:val="00E85A1E"/>
    <w:rsid w:val="00E869E8"/>
    <w:rsid w:val="00E875A3"/>
    <w:rsid w:val="00E9035A"/>
    <w:rsid w:val="00EA0C80"/>
    <w:rsid w:val="00EA3AA9"/>
    <w:rsid w:val="00EA6DD1"/>
    <w:rsid w:val="00EA700D"/>
    <w:rsid w:val="00EA77F9"/>
    <w:rsid w:val="00EA7FB4"/>
    <w:rsid w:val="00EB4F18"/>
    <w:rsid w:val="00EB7CAF"/>
    <w:rsid w:val="00EB7E07"/>
    <w:rsid w:val="00EC2774"/>
    <w:rsid w:val="00EC4C12"/>
    <w:rsid w:val="00EC5DF1"/>
    <w:rsid w:val="00EC7E5F"/>
    <w:rsid w:val="00ED0E57"/>
    <w:rsid w:val="00ED1984"/>
    <w:rsid w:val="00ED27E9"/>
    <w:rsid w:val="00EE1F82"/>
    <w:rsid w:val="00EE2EDA"/>
    <w:rsid w:val="00EE3038"/>
    <w:rsid w:val="00EE3AA3"/>
    <w:rsid w:val="00EE4771"/>
    <w:rsid w:val="00EE55E5"/>
    <w:rsid w:val="00EE7412"/>
    <w:rsid w:val="00EF0BAC"/>
    <w:rsid w:val="00EF3CC3"/>
    <w:rsid w:val="00EF49A4"/>
    <w:rsid w:val="00EF65A9"/>
    <w:rsid w:val="00EF70A7"/>
    <w:rsid w:val="00EF7434"/>
    <w:rsid w:val="00EF7EF1"/>
    <w:rsid w:val="00F0001A"/>
    <w:rsid w:val="00F004F6"/>
    <w:rsid w:val="00F007E2"/>
    <w:rsid w:val="00F02554"/>
    <w:rsid w:val="00F04C12"/>
    <w:rsid w:val="00F0637C"/>
    <w:rsid w:val="00F1028A"/>
    <w:rsid w:val="00F1103D"/>
    <w:rsid w:val="00F120A8"/>
    <w:rsid w:val="00F12450"/>
    <w:rsid w:val="00F16C84"/>
    <w:rsid w:val="00F178B8"/>
    <w:rsid w:val="00F202B1"/>
    <w:rsid w:val="00F20BE1"/>
    <w:rsid w:val="00F22A61"/>
    <w:rsid w:val="00F22BC8"/>
    <w:rsid w:val="00F24505"/>
    <w:rsid w:val="00F24A9D"/>
    <w:rsid w:val="00F25BA8"/>
    <w:rsid w:val="00F261CD"/>
    <w:rsid w:val="00F40E3D"/>
    <w:rsid w:val="00F43738"/>
    <w:rsid w:val="00F442CC"/>
    <w:rsid w:val="00F446FA"/>
    <w:rsid w:val="00F44991"/>
    <w:rsid w:val="00F45517"/>
    <w:rsid w:val="00F45947"/>
    <w:rsid w:val="00F45C29"/>
    <w:rsid w:val="00F46062"/>
    <w:rsid w:val="00F4693A"/>
    <w:rsid w:val="00F46BDA"/>
    <w:rsid w:val="00F470FC"/>
    <w:rsid w:val="00F47A19"/>
    <w:rsid w:val="00F50672"/>
    <w:rsid w:val="00F56EE1"/>
    <w:rsid w:val="00F5748C"/>
    <w:rsid w:val="00F60209"/>
    <w:rsid w:val="00F61EA7"/>
    <w:rsid w:val="00F6417D"/>
    <w:rsid w:val="00F65260"/>
    <w:rsid w:val="00F67041"/>
    <w:rsid w:val="00F70437"/>
    <w:rsid w:val="00F70DE1"/>
    <w:rsid w:val="00F76875"/>
    <w:rsid w:val="00F77E65"/>
    <w:rsid w:val="00F80795"/>
    <w:rsid w:val="00F80901"/>
    <w:rsid w:val="00F819D2"/>
    <w:rsid w:val="00F8364E"/>
    <w:rsid w:val="00F85061"/>
    <w:rsid w:val="00F85096"/>
    <w:rsid w:val="00F87B6A"/>
    <w:rsid w:val="00F9021A"/>
    <w:rsid w:val="00F92A8C"/>
    <w:rsid w:val="00F933E0"/>
    <w:rsid w:val="00F954F8"/>
    <w:rsid w:val="00F95EBC"/>
    <w:rsid w:val="00F95F12"/>
    <w:rsid w:val="00FA04A0"/>
    <w:rsid w:val="00FA14E3"/>
    <w:rsid w:val="00FA5629"/>
    <w:rsid w:val="00FA6423"/>
    <w:rsid w:val="00FA6FED"/>
    <w:rsid w:val="00FB1140"/>
    <w:rsid w:val="00FB5D22"/>
    <w:rsid w:val="00FB639B"/>
    <w:rsid w:val="00FC17AC"/>
    <w:rsid w:val="00FC1BDC"/>
    <w:rsid w:val="00FC2629"/>
    <w:rsid w:val="00FC365E"/>
    <w:rsid w:val="00FC6083"/>
    <w:rsid w:val="00FC7114"/>
    <w:rsid w:val="00FC7602"/>
    <w:rsid w:val="00FD0ECE"/>
    <w:rsid w:val="00FD0F32"/>
    <w:rsid w:val="00FD2212"/>
    <w:rsid w:val="00FD5653"/>
    <w:rsid w:val="00FE1A1F"/>
    <w:rsid w:val="00FE48DB"/>
    <w:rsid w:val="00FE5E3C"/>
    <w:rsid w:val="00FE6464"/>
    <w:rsid w:val="00FE688B"/>
    <w:rsid w:val="00FE7A0A"/>
    <w:rsid w:val="00FF1320"/>
    <w:rsid w:val="00FF6463"/>
    <w:rsid w:val="00FF676A"/>
    <w:rsid w:val="00FF7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colormenu v:ext="edit" strokecolor="none [321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323"/>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883698"/>
    <w:rPr>
      <w:rFonts w:ascii="Tw Cen MT" w:eastAsia="HG創英角ｺﾞｼｯｸUB" w:hAnsi="Tw Cen MT"/>
      <w:sz w:val="18"/>
      <w:szCs w:val="20"/>
    </w:rPr>
  </w:style>
  <w:style w:type="character" w:customStyle="1" w:styleId="a4">
    <w:name w:val="吹き出し (文字)"/>
    <w:basedOn w:val="a0"/>
    <w:link w:val="a3"/>
    <w:uiPriority w:val="99"/>
    <w:locked/>
    <w:rsid w:val="00883698"/>
    <w:rPr>
      <w:rFonts w:ascii="Tw Cen MT" w:eastAsia="HG創英角ｺﾞｼｯｸUB" w:hAnsi="Tw Cen MT" w:cs="Times New Roman"/>
      <w:kern w:val="2"/>
      <w:sz w:val="18"/>
    </w:rPr>
  </w:style>
  <w:style w:type="character" w:styleId="a5">
    <w:name w:val="Hyperlink"/>
    <w:basedOn w:val="a0"/>
    <w:uiPriority w:val="99"/>
    <w:semiHidden/>
    <w:rsid w:val="007C4C8C"/>
    <w:rPr>
      <w:rFonts w:cs="Times New Roman"/>
      <w:color w:val="0000FF"/>
      <w:u w:val="single"/>
    </w:rPr>
  </w:style>
  <w:style w:type="paragraph" w:styleId="a6">
    <w:name w:val="header"/>
    <w:basedOn w:val="a"/>
    <w:link w:val="a7"/>
    <w:uiPriority w:val="99"/>
    <w:rsid w:val="00A47967"/>
    <w:pPr>
      <w:tabs>
        <w:tab w:val="center" w:pos="4252"/>
        <w:tab w:val="right" w:pos="8504"/>
      </w:tabs>
      <w:snapToGrid w:val="0"/>
    </w:pPr>
    <w:rPr>
      <w:kern w:val="0"/>
      <w:sz w:val="24"/>
      <w:szCs w:val="20"/>
    </w:rPr>
  </w:style>
  <w:style w:type="character" w:customStyle="1" w:styleId="a7">
    <w:name w:val="ヘッダー (文字)"/>
    <w:basedOn w:val="a0"/>
    <w:link w:val="a6"/>
    <w:uiPriority w:val="99"/>
    <w:locked/>
    <w:rsid w:val="00A47967"/>
    <w:rPr>
      <w:rFonts w:cs="Times New Roman"/>
      <w:sz w:val="24"/>
    </w:rPr>
  </w:style>
  <w:style w:type="paragraph" w:styleId="a8">
    <w:name w:val="footer"/>
    <w:basedOn w:val="a"/>
    <w:link w:val="a9"/>
    <w:uiPriority w:val="99"/>
    <w:rsid w:val="00A47967"/>
    <w:pPr>
      <w:tabs>
        <w:tab w:val="center" w:pos="4252"/>
        <w:tab w:val="right" w:pos="8504"/>
      </w:tabs>
      <w:snapToGrid w:val="0"/>
    </w:pPr>
    <w:rPr>
      <w:kern w:val="0"/>
      <w:sz w:val="24"/>
      <w:szCs w:val="20"/>
    </w:rPr>
  </w:style>
  <w:style w:type="character" w:customStyle="1" w:styleId="a9">
    <w:name w:val="フッター (文字)"/>
    <w:basedOn w:val="a0"/>
    <w:link w:val="a8"/>
    <w:uiPriority w:val="99"/>
    <w:locked/>
    <w:rsid w:val="00A47967"/>
    <w:rPr>
      <w:rFonts w:cs="Times New Roman"/>
      <w:sz w:val="24"/>
    </w:rPr>
  </w:style>
  <w:style w:type="paragraph" w:customStyle="1" w:styleId="Default">
    <w:name w:val="Default"/>
    <w:uiPriority w:val="99"/>
    <w:rsid w:val="0082415B"/>
    <w:pPr>
      <w:widowControl w:val="0"/>
      <w:autoSpaceDE w:val="0"/>
      <w:autoSpaceDN w:val="0"/>
      <w:adjustRightInd w:val="0"/>
    </w:pPr>
    <w:rPr>
      <w:rFonts w:ascii="ＭＳ 明朝" w:cs="ＭＳ 明朝"/>
      <w:color w:val="000000"/>
      <w:kern w:val="0"/>
      <w:sz w:val="24"/>
      <w:szCs w:val="24"/>
    </w:rPr>
  </w:style>
  <w:style w:type="character" w:styleId="2">
    <w:name w:val="Intense Emphasis"/>
    <w:basedOn w:val="a0"/>
    <w:uiPriority w:val="99"/>
    <w:qFormat/>
    <w:rsid w:val="00BD4E8F"/>
    <w:rPr>
      <w:rFonts w:cs="Times New Roman"/>
      <w:b/>
      <w:bCs/>
      <w:i/>
      <w:iCs/>
      <w:color w:val="4F81BD"/>
    </w:rPr>
  </w:style>
  <w:style w:type="paragraph" w:styleId="aa">
    <w:name w:val="No Spacing"/>
    <w:uiPriority w:val="99"/>
    <w:qFormat/>
    <w:rsid w:val="00BD4E8F"/>
    <w:pPr>
      <w:widowControl w:val="0"/>
      <w:jc w:val="both"/>
    </w:pPr>
    <w:rPr>
      <w:szCs w:val="24"/>
    </w:rPr>
  </w:style>
  <w:style w:type="character" w:styleId="ab">
    <w:name w:val="Subtle Reference"/>
    <w:basedOn w:val="a0"/>
    <w:uiPriority w:val="99"/>
    <w:qFormat/>
    <w:rsid w:val="00BD4E8F"/>
    <w:rPr>
      <w:rFonts w:cs="Times New Roman"/>
      <w:smallCaps/>
      <w:color w:val="C0504D"/>
      <w:u w:val="single"/>
    </w:rPr>
  </w:style>
  <w:style w:type="character" w:styleId="ac">
    <w:name w:val="Strong"/>
    <w:basedOn w:val="a0"/>
    <w:uiPriority w:val="99"/>
    <w:qFormat/>
    <w:locked/>
    <w:rsid w:val="00B12429"/>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323"/>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883698"/>
    <w:rPr>
      <w:rFonts w:ascii="Tw Cen MT" w:eastAsia="HG創英角ｺﾞｼｯｸUB" w:hAnsi="Tw Cen MT"/>
      <w:sz w:val="18"/>
      <w:szCs w:val="20"/>
    </w:rPr>
  </w:style>
  <w:style w:type="character" w:customStyle="1" w:styleId="a4">
    <w:name w:val="吹き出し (文字)"/>
    <w:basedOn w:val="a0"/>
    <w:link w:val="a3"/>
    <w:uiPriority w:val="99"/>
    <w:locked/>
    <w:rsid w:val="00883698"/>
    <w:rPr>
      <w:rFonts w:ascii="Tw Cen MT" w:eastAsia="HG創英角ｺﾞｼｯｸUB" w:hAnsi="Tw Cen MT" w:cs="Times New Roman"/>
      <w:kern w:val="2"/>
      <w:sz w:val="18"/>
    </w:rPr>
  </w:style>
  <w:style w:type="character" w:styleId="a5">
    <w:name w:val="Hyperlink"/>
    <w:basedOn w:val="a0"/>
    <w:uiPriority w:val="99"/>
    <w:semiHidden/>
    <w:rsid w:val="007C4C8C"/>
    <w:rPr>
      <w:rFonts w:cs="Times New Roman"/>
      <w:color w:val="0000FF"/>
      <w:u w:val="single"/>
    </w:rPr>
  </w:style>
  <w:style w:type="paragraph" w:styleId="a6">
    <w:name w:val="header"/>
    <w:basedOn w:val="a"/>
    <w:link w:val="a7"/>
    <w:uiPriority w:val="99"/>
    <w:rsid w:val="00A47967"/>
    <w:pPr>
      <w:tabs>
        <w:tab w:val="center" w:pos="4252"/>
        <w:tab w:val="right" w:pos="8504"/>
      </w:tabs>
      <w:snapToGrid w:val="0"/>
    </w:pPr>
    <w:rPr>
      <w:kern w:val="0"/>
      <w:sz w:val="24"/>
      <w:szCs w:val="20"/>
    </w:rPr>
  </w:style>
  <w:style w:type="character" w:customStyle="1" w:styleId="a7">
    <w:name w:val="ヘッダー (文字)"/>
    <w:basedOn w:val="a0"/>
    <w:link w:val="a6"/>
    <w:uiPriority w:val="99"/>
    <w:locked/>
    <w:rsid w:val="00A47967"/>
    <w:rPr>
      <w:rFonts w:cs="Times New Roman"/>
      <w:sz w:val="24"/>
    </w:rPr>
  </w:style>
  <w:style w:type="paragraph" w:styleId="a8">
    <w:name w:val="footer"/>
    <w:basedOn w:val="a"/>
    <w:link w:val="a9"/>
    <w:uiPriority w:val="99"/>
    <w:rsid w:val="00A47967"/>
    <w:pPr>
      <w:tabs>
        <w:tab w:val="center" w:pos="4252"/>
        <w:tab w:val="right" w:pos="8504"/>
      </w:tabs>
      <w:snapToGrid w:val="0"/>
    </w:pPr>
    <w:rPr>
      <w:kern w:val="0"/>
      <w:sz w:val="24"/>
      <w:szCs w:val="20"/>
    </w:rPr>
  </w:style>
  <w:style w:type="character" w:customStyle="1" w:styleId="a9">
    <w:name w:val="フッター (文字)"/>
    <w:basedOn w:val="a0"/>
    <w:link w:val="a8"/>
    <w:uiPriority w:val="99"/>
    <w:locked/>
    <w:rsid w:val="00A47967"/>
    <w:rPr>
      <w:rFonts w:cs="Times New Roman"/>
      <w:sz w:val="24"/>
    </w:rPr>
  </w:style>
  <w:style w:type="paragraph" w:customStyle="1" w:styleId="Default">
    <w:name w:val="Default"/>
    <w:uiPriority w:val="99"/>
    <w:rsid w:val="0082415B"/>
    <w:pPr>
      <w:widowControl w:val="0"/>
      <w:autoSpaceDE w:val="0"/>
      <w:autoSpaceDN w:val="0"/>
      <w:adjustRightInd w:val="0"/>
    </w:pPr>
    <w:rPr>
      <w:rFonts w:ascii="ＭＳ 明朝" w:cs="ＭＳ 明朝"/>
      <w:color w:val="000000"/>
      <w:kern w:val="0"/>
      <w:sz w:val="24"/>
      <w:szCs w:val="24"/>
    </w:rPr>
  </w:style>
  <w:style w:type="character" w:styleId="2">
    <w:name w:val="Intense Emphasis"/>
    <w:basedOn w:val="a0"/>
    <w:uiPriority w:val="99"/>
    <w:qFormat/>
    <w:rsid w:val="00BD4E8F"/>
    <w:rPr>
      <w:rFonts w:cs="Times New Roman"/>
      <w:b/>
      <w:bCs/>
      <w:i/>
      <w:iCs/>
      <w:color w:val="4F81BD"/>
    </w:rPr>
  </w:style>
  <w:style w:type="paragraph" w:styleId="aa">
    <w:name w:val="No Spacing"/>
    <w:uiPriority w:val="99"/>
    <w:qFormat/>
    <w:rsid w:val="00BD4E8F"/>
    <w:pPr>
      <w:widowControl w:val="0"/>
      <w:jc w:val="both"/>
    </w:pPr>
    <w:rPr>
      <w:szCs w:val="24"/>
    </w:rPr>
  </w:style>
  <w:style w:type="character" w:styleId="ab">
    <w:name w:val="Subtle Reference"/>
    <w:basedOn w:val="a0"/>
    <w:uiPriority w:val="99"/>
    <w:qFormat/>
    <w:rsid w:val="00BD4E8F"/>
    <w:rPr>
      <w:rFonts w:cs="Times New Roman"/>
      <w:smallCaps/>
      <w:color w:val="C0504D"/>
      <w:u w:val="single"/>
    </w:rPr>
  </w:style>
  <w:style w:type="character" w:styleId="ac">
    <w:name w:val="Strong"/>
    <w:basedOn w:val="a0"/>
    <w:uiPriority w:val="99"/>
    <w:qFormat/>
    <w:locked/>
    <w:rsid w:val="00B12429"/>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84068">
      <w:bodyDiv w:val="1"/>
      <w:marLeft w:val="0"/>
      <w:marRight w:val="0"/>
      <w:marTop w:val="0"/>
      <w:marBottom w:val="0"/>
      <w:divBdr>
        <w:top w:val="none" w:sz="0" w:space="0" w:color="auto"/>
        <w:left w:val="none" w:sz="0" w:space="0" w:color="auto"/>
        <w:bottom w:val="none" w:sz="0" w:space="0" w:color="auto"/>
        <w:right w:val="none" w:sz="0" w:space="0" w:color="auto"/>
      </w:divBdr>
    </w:div>
    <w:div w:id="699476507">
      <w:bodyDiv w:val="1"/>
      <w:marLeft w:val="0"/>
      <w:marRight w:val="0"/>
      <w:marTop w:val="0"/>
      <w:marBottom w:val="0"/>
      <w:divBdr>
        <w:top w:val="none" w:sz="0" w:space="0" w:color="auto"/>
        <w:left w:val="none" w:sz="0" w:space="0" w:color="auto"/>
        <w:bottom w:val="none" w:sz="0" w:space="0" w:color="auto"/>
        <w:right w:val="none" w:sz="0" w:space="0" w:color="auto"/>
      </w:divBdr>
    </w:div>
    <w:div w:id="896744556">
      <w:marLeft w:val="0"/>
      <w:marRight w:val="0"/>
      <w:marTop w:val="0"/>
      <w:marBottom w:val="0"/>
      <w:divBdr>
        <w:top w:val="none" w:sz="0" w:space="0" w:color="auto"/>
        <w:left w:val="none" w:sz="0" w:space="0" w:color="auto"/>
        <w:bottom w:val="none" w:sz="0" w:space="0" w:color="auto"/>
        <w:right w:val="none" w:sz="0" w:space="0" w:color="auto"/>
      </w:divBdr>
    </w:div>
    <w:div w:id="896744557">
      <w:marLeft w:val="0"/>
      <w:marRight w:val="0"/>
      <w:marTop w:val="0"/>
      <w:marBottom w:val="0"/>
      <w:divBdr>
        <w:top w:val="none" w:sz="0" w:space="0" w:color="auto"/>
        <w:left w:val="none" w:sz="0" w:space="0" w:color="auto"/>
        <w:bottom w:val="none" w:sz="0" w:space="0" w:color="auto"/>
        <w:right w:val="none" w:sz="0" w:space="0" w:color="auto"/>
      </w:divBdr>
    </w:div>
    <w:div w:id="8967445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TotalTime>
  <Pages>1</Pages>
  <Words>3</Words>
  <Characters>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いうものです</vt:lpstr>
    </vt:vector>
  </TitlesOfParts>
  <Company>Toshiba</Company>
  <LinksUpToDate>false</LinksUpToDate>
  <CharactersWithSpaces>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いうものです</dc:title>
  <dc:creator>Hideko</dc:creator>
  <cp:lastModifiedBy>sato</cp:lastModifiedBy>
  <cp:revision>15</cp:revision>
  <cp:lastPrinted>2016-01-12T13:01:00Z</cp:lastPrinted>
  <dcterms:created xsi:type="dcterms:W3CDTF">2016-01-06T09:35:00Z</dcterms:created>
  <dcterms:modified xsi:type="dcterms:W3CDTF">2016-01-13T12:43:00Z</dcterms:modified>
</cp:coreProperties>
</file>